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протокол № </w:t>
            </w:r>
            <w:r w:rsidR="00304A44">
              <w:rPr>
                <w:sz w:val="28"/>
              </w:rPr>
              <w:t>3-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304A44">
              <w:rPr>
                <w:sz w:val="28"/>
              </w:rPr>
              <w:t>«14</w:t>
            </w:r>
            <w:r>
              <w:rPr>
                <w:sz w:val="28"/>
              </w:rPr>
              <w:t xml:space="preserve">» </w:t>
            </w:r>
            <w:r w:rsidR="00304A44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304A44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304A44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6F773E">
      <w:pPr>
        <w:spacing w:before="240" w:line="360" w:lineRule="auto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5144C5" w:rsidRPr="005144C5" w:rsidRDefault="005144C5" w:rsidP="005144C5">
      <w:pPr>
        <w:contextualSpacing/>
        <w:jc w:val="center"/>
        <w:outlineLvl w:val="1"/>
        <w:rPr>
          <w:sz w:val="32"/>
          <w:szCs w:val="32"/>
        </w:rPr>
      </w:pPr>
      <w:r w:rsidRPr="005144C5">
        <w:rPr>
          <w:sz w:val="32"/>
          <w:szCs w:val="32"/>
        </w:rPr>
        <w:t>о</w:t>
      </w:r>
      <w:r w:rsidR="000821D0">
        <w:rPr>
          <w:sz w:val="32"/>
          <w:szCs w:val="32"/>
        </w:rPr>
        <w:t>б</w:t>
      </w:r>
      <w:r w:rsidRPr="005144C5">
        <w:rPr>
          <w:sz w:val="32"/>
          <w:szCs w:val="32"/>
        </w:rPr>
        <w:t xml:space="preserve"> </w:t>
      </w:r>
      <w:r w:rsidR="000821D0">
        <w:rPr>
          <w:sz w:val="32"/>
          <w:szCs w:val="32"/>
        </w:rPr>
        <w:t>организации учебного процесса по заочной форме</w:t>
      </w:r>
    </w:p>
    <w:p w:rsidR="006F773E" w:rsidRDefault="006F773E" w:rsidP="006F773E">
      <w:pPr>
        <w:jc w:val="center"/>
        <w:outlineLvl w:val="1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5144C5" w:rsidRDefault="005144C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0821D0" w:rsidRPr="00F16A97" w:rsidRDefault="000821D0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>1.1. Настоящее положение об организации учебного процесса по зао</w:t>
      </w:r>
      <w:r w:rsidRPr="00F16A97">
        <w:rPr>
          <w:sz w:val="28"/>
          <w:szCs w:val="28"/>
        </w:rPr>
        <w:t>ч</w:t>
      </w:r>
      <w:r w:rsidRPr="00F16A97">
        <w:rPr>
          <w:sz w:val="28"/>
          <w:szCs w:val="28"/>
        </w:rPr>
        <w:t>ной форме (далее – Положение) устанавливает</w:t>
      </w:r>
      <w:r w:rsidRPr="00F16A97">
        <w:t xml:space="preserve"> </w:t>
      </w:r>
      <w:r w:rsidRPr="00F16A97">
        <w:rPr>
          <w:sz w:val="28"/>
          <w:szCs w:val="28"/>
        </w:rPr>
        <w:t>порядок организации учебн</w:t>
      </w:r>
      <w:r w:rsidRPr="00F16A97">
        <w:rPr>
          <w:sz w:val="28"/>
          <w:szCs w:val="28"/>
        </w:rPr>
        <w:t>о</w:t>
      </w:r>
      <w:r w:rsidRPr="00F16A97">
        <w:rPr>
          <w:sz w:val="28"/>
          <w:szCs w:val="28"/>
        </w:rPr>
        <w:t>го процесса по заочной форме обучения по основным профессиональным о</w:t>
      </w:r>
      <w:r w:rsidRPr="00F16A97">
        <w:rPr>
          <w:sz w:val="28"/>
          <w:szCs w:val="28"/>
        </w:rPr>
        <w:t>б</w:t>
      </w:r>
      <w:r w:rsidRPr="00F16A97">
        <w:rPr>
          <w:sz w:val="28"/>
          <w:szCs w:val="28"/>
        </w:rPr>
        <w:t xml:space="preserve">разовательным программам среднего профессионального образования (далее </w:t>
      </w:r>
      <w:r w:rsidRPr="00F16A97">
        <w:rPr>
          <w:sz w:val="28"/>
          <w:szCs w:val="28"/>
        </w:rPr>
        <w:noBreakHyphen/>
        <w:t xml:space="preserve"> СПО) в Частном учреждении профессиональной образовательной организ</w:t>
      </w:r>
      <w:r w:rsidRPr="00F16A97">
        <w:rPr>
          <w:sz w:val="28"/>
          <w:szCs w:val="28"/>
        </w:rPr>
        <w:t>а</w:t>
      </w:r>
      <w:r w:rsidRPr="00F16A97">
        <w:rPr>
          <w:sz w:val="28"/>
          <w:szCs w:val="28"/>
        </w:rPr>
        <w:t xml:space="preserve">ции «Гуманитарный колледж» </w:t>
      </w:r>
      <w:proofErr w:type="gramStart"/>
      <w:r w:rsidRPr="00F16A97">
        <w:rPr>
          <w:sz w:val="28"/>
          <w:szCs w:val="28"/>
        </w:rPr>
        <w:t>г</w:t>
      </w:r>
      <w:proofErr w:type="gramEnd"/>
      <w:r w:rsidRPr="00F16A97">
        <w:rPr>
          <w:sz w:val="28"/>
          <w:szCs w:val="28"/>
        </w:rPr>
        <w:t>. Омска (далее – Колледж).</w:t>
      </w:r>
    </w:p>
    <w:p w:rsidR="005144C5" w:rsidRPr="00F16A97" w:rsidRDefault="005144C5" w:rsidP="00F16A97">
      <w:pPr>
        <w:pStyle w:val="aa"/>
        <w:widowControl w:val="0"/>
        <w:spacing w:line="276" w:lineRule="auto"/>
        <w:ind w:firstLine="567"/>
        <w:rPr>
          <w:b/>
          <w:sz w:val="28"/>
          <w:szCs w:val="28"/>
        </w:rPr>
      </w:pPr>
      <w:r w:rsidRPr="00F16A97">
        <w:rPr>
          <w:sz w:val="28"/>
          <w:szCs w:val="28"/>
        </w:rPr>
        <w:t>1.2. Настоящее Положение разработано на основании:</w:t>
      </w:r>
    </w:p>
    <w:p w:rsidR="005144C5" w:rsidRPr="00F16A97" w:rsidRDefault="005144C5" w:rsidP="00F16A97">
      <w:pPr>
        <w:tabs>
          <w:tab w:val="left" w:pos="1047"/>
        </w:tabs>
        <w:spacing w:line="276" w:lineRule="auto"/>
        <w:ind w:firstLine="567"/>
        <w:jc w:val="both"/>
        <w:rPr>
          <w:sz w:val="28"/>
          <w:szCs w:val="28"/>
        </w:rPr>
      </w:pPr>
      <w:r w:rsidRPr="00F16A97">
        <w:rPr>
          <w:sz w:val="28"/>
          <w:szCs w:val="28"/>
        </w:rPr>
        <w:t>Федерального закона от 29.12.2012 г. № 273-ФЗ «Об образовании в Ро</w:t>
      </w:r>
      <w:r w:rsidRPr="00F16A97">
        <w:rPr>
          <w:sz w:val="28"/>
          <w:szCs w:val="28"/>
        </w:rPr>
        <w:t>с</w:t>
      </w:r>
      <w:r w:rsidRPr="00F16A97">
        <w:rPr>
          <w:sz w:val="28"/>
          <w:szCs w:val="28"/>
        </w:rPr>
        <w:t>сийской Федерации» (далее - Федеральный закон «Об образовании в</w:t>
      </w:r>
      <w:r w:rsidRPr="00F16A97">
        <w:rPr>
          <w:spacing w:val="-19"/>
          <w:sz w:val="28"/>
          <w:szCs w:val="28"/>
        </w:rPr>
        <w:t xml:space="preserve"> </w:t>
      </w:r>
      <w:r w:rsidRPr="00F16A97">
        <w:rPr>
          <w:sz w:val="28"/>
          <w:szCs w:val="28"/>
        </w:rPr>
        <w:t>РФ») (ред. от 17.02.2023);</w:t>
      </w:r>
    </w:p>
    <w:p w:rsidR="000821D0" w:rsidRPr="00F16A97" w:rsidRDefault="000821D0" w:rsidP="00F16A97">
      <w:pPr>
        <w:pStyle w:val="aa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 xml:space="preserve">Приказа Министерства просвещения Российской Федерации </w:t>
      </w:r>
      <w:r w:rsidRPr="00F16A97">
        <w:rPr>
          <w:bCs/>
          <w:sz w:val="28"/>
          <w:szCs w:val="28"/>
          <w:shd w:val="clear" w:color="auto" w:fill="FFFFFF"/>
        </w:rPr>
        <w:t>от 24 авг</w:t>
      </w:r>
      <w:r w:rsidRPr="00F16A97">
        <w:rPr>
          <w:bCs/>
          <w:sz w:val="28"/>
          <w:szCs w:val="28"/>
          <w:shd w:val="clear" w:color="auto" w:fill="FFFFFF"/>
        </w:rPr>
        <w:t>у</w:t>
      </w:r>
      <w:r w:rsidRPr="00F16A97">
        <w:rPr>
          <w:bCs/>
          <w:sz w:val="28"/>
          <w:szCs w:val="28"/>
          <w:shd w:val="clear" w:color="auto" w:fill="FFFFFF"/>
        </w:rPr>
        <w:t>ста 2022 года N 762</w:t>
      </w:r>
      <w:r w:rsidRPr="00F16A97">
        <w:rPr>
          <w:sz w:val="28"/>
          <w:szCs w:val="28"/>
        </w:rPr>
        <w:t xml:space="preserve"> «</w:t>
      </w:r>
      <w:r w:rsidRPr="00F16A97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F16A97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 w:rsidRPr="00F16A97">
        <w:rPr>
          <w:sz w:val="28"/>
          <w:szCs w:val="28"/>
        </w:rPr>
        <w:t>»;</w:t>
      </w:r>
    </w:p>
    <w:p w:rsidR="005144C5" w:rsidRPr="00F16A97" w:rsidRDefault="005144C5" w:rsidP="00F16A97">
      <w:pPr>
        <w:spacing w:line="276" w:lineRule="auto"/>
        <w:ind w:firstLine="567"/>
        <w:jc w:val="both"/>
        <w:rPr>
          <w:spacing w:val="2"/>
          <w:sz w:val="28"/>
          <w:szCs w:val="28"/>
        </w:rPr>
      </w:pPr>
      <w:r w:rsidRPr="00F16A97">
        <w:rPr>
          <w:bCs/>
          <w:sz w:val="28"/>
          <w:szCs w:val="28"/>
        </w:rPr>
        <w:t>Приказа Министерства науки и высшего образования Российской Фед</w:t>
      </w:r>
      <w:r w:rsidRPr="00F16A97">
        <w:rPr>
          <w:bCs/>
          <w:sz w:val="28"/>
          <w:szCs w:val="28"/>
        </w:rPr>
        <w:t>е</w:t>
      </w:r>
      <w:r w:rsidRPr="00F16A97">
        <w:rPr>
          <w:bCs/>
          <w:sz w:val="28"/>
          <w:szCs w:val="28"/>
        </w:rPr>
        <w:t xml:space="preserve">рации </w:t>
      </w:r>
      <w:r w:rsidRPr="00F16A97">
        <w:rPr>
          <w:sz w:val="28"/>
          <w:szCs w:val="28"/>
          <w:shd w:val="clear" w:color="auto" w:fill="FFFFFF"/>
        </w:rPr>
        <w:t>и Министерства просвещения Российской Федерации от 5 августа 2020 г</w:t>
      </w:r>
      <w:r w:rsidRPr="00F16A97">
        <w:rPr>
          <w:spacing w:val="2"/>
          <w:sz w:val="28"/>
          <w:szCs w:val="28"/>
        </w:rPr>
        <w:t xml:space="preserve">. </w:t>
      </w:r>
      <w:r w:rsidRPr="00F16A97">
        <w:rPr>
          <w:sz w:val="28"/>
          <w:szCs w:val="28"/>
          <w:shd w:val="clear" w:color="auto" w:fill="FFFFFF"/>
        </w:rPr>
        <w:t>N 885/390</w:t>
      </w:r>
      <w:r w:rsidRPr="00F16A97">
        <w:rPr>
          <w:spacing w:val="2"/>
          <w:sz w:val="28"/>
          <w:szCs w:val="28"/>
        </w:rPr>
        <w:t xml:space="preserve"> «О практической подготовке обучающихся»;</w:t>
      </w:r>
    </w:p>
    <w:p w:rsidR="000821D0" w:rsidRPr="00F16A97" w:rsidRDefault="000821D0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>Федеральных государственных образовательных стандартов по пр</w:t>
      </w:r>
      <w:r w:rsidRPr="00F16A97">
        <w:rPr>
          <w:sz w:val="28"/>
          <w:szCs w:val="28"/>
        </w:rPr>
        <w:t>о</w:t>
      </w:r>
      <w:r w:rsidRPr="00F16A97">
        <w:rPr>
          <w:sz w:val="28"/>
          <w:szCs w:val="28"/>
        </w:rPr>
        <w:t xml:space="preserve">граммам среднего профессионального образования (далее </w:t>
      </w:r>
      <w:r w:rsidRPr="00F16A97">
        <w:rPr>
          <w:sz w:val="28"/>
          <w:szCs w:val="28"/>
        </w:rPr>
        <w:noBreakHyphen/>
        <w:t xml:space="preserve"> ФГОС);</w:t>
      </w:r>
    </w:p>
    <w:p w:rsidR="000821D0" w:rsidRPr="00F16A97" w:rsidRDefault="000821D0" w:rsidP="00F16A97">
      <w:pPr>
        <w:spacing w:line="276" w:lineRule="auto"/>
        <w:ind w:firstLine="567"/>
        <w:jc w:val="both"/>
        <w:rPr>
          <w:sz w:val="28"/>
          <w:szCs w:val="28"/>
        </w:rPr>
      </w:pPr>
      <w:r w:rsidRPr="00F16A97">
        <w:rPr>
          <w:sz w:val="28"/>
          <w:szCs w:val="28"/>
        </w:rPr>
        <w:t>Письма Министерства образования и науки Российской Федерации Ро</w:t>
      </w:r>
      <w:r w:rsidRPr="00F16A97">
        <w:rPr>
          <w:sz w:val="28"/>
          <w:szCs w:val="28"/>
        </w:rPr>
        <w:t>с</w:t>
      </w:r>
      <w:r w:rsidRPr="00F16A97">
        <w:rPr>
          <w:sz w:val="28"/>
          <w:szCs w:val="28"/>
        </w:rPr>
        <w:t>сии от 20 июля 2015 г. № 06-846 «Методические рекомендации по организ</w:t>
      </w:r>
      <w:r w:rsidRPr="00F16A97">
        <w:rPr>
          <w:sz w:val="28"/>
          <w:szCs w:val="28"/>
        </w:rPr>
        <w:t>а</w:t>
      </w:r>
      <w:r w:rsidRPr="00F16A97">
        <w:rPr>
          <w:sz w:val="28"/>
          <w:szCs w:val="28"/>
        </w:rPr>
        <w:t xml:space="preserve">ции учебного процесса по </w:t>
      </w:r>
      <w:proofErr w:type="spellStart"/>
      <w:r w:rsidRPr="00F16A97">
        <w:rPr>
          <w:sz w:val="28"/>
          <w:szCs w:val="28"/>
        </w:rPr>
        <w:t>очно-заочной</w:t>
      </w:r>
      <w:proofErr w:type="spellEnd"/>
      <w:r w:rsidRPr="00F16A97">
        <w:rPr>
          <w:sz w:val="28"/>
          <w:szCs w:val="28"/>
        </w:rPr>
        <w:t xml:space="preserve"> и заочной формам обучения в обр</w:t>
      </w:r>
      <w:r w:rsidRPr="00F16A97">
        <w:rPr>
          <w:sz w:val="28"/>
          <w:szCs w:val="28"/>
        </w:rPr>
        <w:t>а</w:t>
      </w:r>
      <w:r w:rsidRPr="00F16A97">
        <w:rPr>
          <w:sz w:val="28"/>
          <w:szCs w:val="28"/>
        </w:rPr>
        <w:t>зовательных организациях, реализующих основные профессиональные обр</w:t>
      </w:r>
      <w:r w:rsidRPr="00F16A97">
        <w:rPr>
          <w:sz w:val="28"/>
          <w:szCs w:val="28"/>
        </w:rPr>
        <w:t>а</w:t>
      </w:r>
      <w:r w:rsidRPr="00F16A97">
        <w:rPr>
          <w:sz w:val="28"/>
          <w:szCs w:val="28"/>
        </w:rPr>
        <w:t>зовательные программы среднего профессионального образования».</w:t>
      </w:r>
    </w:p>
    <w:p w:rsidR="005144C5" w:rsidRPr="00F16A97" w:rsidRDefault="005144C5" w:rsidP="00F16A97">
      <w:pPr>
        <w:spacing w:line="276" w:lineRule="auto"/>
        <w:ind w:firstLine="567"/>
        <w:jc w:val="both"/>
        <w:rPr>
          <w:sz w:val="28"/>
          <w:szCs w:val="28"/>
        </w:rPr>
      </w:pPr>
      <w:r w:rsidRPr="00F16A97">
        <w:rPr>
          <w:spacing w:val="-6"/>
          <w:sz w:val="28"/>
          <w:szCs w:val="28"/>
        </w:rPr>
        <w:t xml:space="preserve">Уставом </w:t>
      </w:r>
      <w:r w:rsidRPr="00F16A97">
        <w:rPr>
          <w:sz w:val="28"/>
          <w:szCs w:val="28"/>
        </w:rPr>
        <w:t>и иными локальными нормативными актами Колледжа, регул</w:t>
      </w:r>
      <w:r w:rsidRPr="00F16A97">
        <w:rPr>
          <w:sz w:val="28"/>
          <w:szCs w:val="28"/>
        </w:rPr>
        <w:t>и</w:t>
      </w:r>
      <w:r w:rsidRPr="00F16A97">
        <w:rPr>
          <w:sz w:val="28"/>
          <w:szCs w:val="28"/>
        </w:rPr>
        <w:t>рующими образовательную</w:t>
      </w:r>
      <w:r w:rsidRPr="00F16A97">
        <w:rPr>
          <w:spacing w:val="-30"/>
          <w:sz w:val="28"/>
          <w:szCs w:val="28"/>
        </w:rPr>
        <w:t xml:space="preserve"> </w:t>
      </w:r>
      <w:r w:rsidRPr="00F16A97">
        <w:rPr>
          <w:sz w:val="28"/>
          <w:szCs w:val="28"/>
        </w:rPr>
        <w:t>деятельность.</w:t>
      </w:r>
    </w:p>
    <w:p w:rsidR="00F16A97" w:rsidRPr="00F16A97" w:rsidRDefault="00F16A97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>1.3. Обучение в Колледже реализуется в очной и заочной формах с уч</w:t>
      </w:r>
      <w:r w:rsidRPr="00F16A97">
        <w:rPr>
          <w:sz w:val="28"/>
          <w:szCs w:val="28"/>
        </w:rPr>
        <w:t>е</w:t>
      </w:r>
      <w:r w:rsidRPr="00F16A97">
        <w:rPr>
          <w:sz w:val="28"/>
          <w:szCs w:val="28"/>
        </w:rPr>
        <w:t>том потребностей и возможностей личности и в зависимости от объема об</w:t>
      </w:r>
      <w:r w:rsidRPr="00F16A97">
        <w:rPr>
          <w:sz w:val="28"/>
          <w:szCs w:val="28"/>
        </w:rPr>
        <w:t>я</w:t>
      </w:r>
      <w:r w:rsidRPr="00F16A97">
        <w:rPr>
          <w:sz w:val="28"/>
          <w:szCs w:val="28"/>
        </w:rPr>
        <w:t xml:space="preserve">зательных занятий педагогического работника с </w:t>
      </w:r>
      <w:proofErr w:type="gramStart"/>
      <w:r w:rsidRPr="00F16A97">
        <w:rPr>
          <w:sz w:val="28"/>
          <w:szCs w:val="28"/>
        </w:rPr>
        <w:t>обучающимися</w:t>
      </w:r>
      <w:proofErr w:type="gramEnd"/>
      <w:r w:rsidRPr="00F16A97">
        <w:rPr>
          <w:sz w:val="28"/>
          <w:szCs w:val="28"/>
        </w:rPr>
        <w:t>.</w:t>
      </w:r>
    </w:p>
    <w:p w:rsidR="00F16A97" w:rsidRPr="00F16A97" w:rsidRDefault="00F16A97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>1.4. Заочная форма обучения позволяют сочетать получение образования с профессиональной трудовой деятельностью обучающегося.</w:t>
      </w:r>
    </w:p>
    <w:p w:rsidR="00F16A97" w:rsidRPr="00F16A97" w:rsidRDefault="00F16A97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>1.5. Заочная форма - форма обучения сочетает в себе черты самосто</w:t>
      </w:r>
      <w:r w:rsidRPr="00F16A97">
        <w:rPr>
          <w:sz w:val="28"/>
          <w:szCs w:val="28"/>
        </w:rPr>
        <w:t>я</w:t>
      </w:r>
      <w:r w:rsidRPr="00F16A97">
        <w:rPr>
          <w:sz w:val="28"/>
          <w:szCs w:val="28"/>
        </w:rPr>
        <w:t xml:space="preserve">тельной подготовки и очного обучения и характеризуется </w:t>
      </w:r>
      <w:proofErr w:type="spellStart"/>
      <w:r w:rsidRPr="00F16A97">
        <w:rPr>
          <w:sz w:val="28"/>
          <w:szCs w:val="28"/>
        </w:rPr>
        <w:t>этапностью</w:t>
      </w:r>
      <w:proofErr w:type="spellEnd"/>
      <w:r w:rsidRPr="00F16A97">
        <w:rPr>
          <w:sz w:val="28"/>
          <w:szCs w:val="28"/>
        </w:rPr>
        <w:t>.</w:t>
      </w:r>
    </w:p>
    <w:p w:rsidR="00F16A97" w:rsidRPr="00F16A97" w:rsidRDefault="00F16A97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F16A97">
        <w:rPr>
          <w:sz w:val="28"/>
          <w:szCs w:val="28"/>
        </w:rPr>
        <w:t>На первом этапе обучающийся осваивает базовые знания, умения, ко</w:t>
      </w:r>
      <w:r w:rsidRPr="00F16A97">
        <w:rPr>
          <w:sz w:val="28"/>
          <w:szCs w:val="28"/>
        </w:rPr>
        <w:t>м</w:t>
      </w:r>
      <w:r w:rsidRPr="00F16A97">
        <w:rPr>
          <w:sz w:val="28"/>
          <w:szCs w:val="28"/>
        </w:rPr>
        <w:t>петенции путем изучения учебно-методической литературы и иных инфо</w:t>
      </w:r>
      <w:r w:rsidRPr="00F16A97">
        <w:rPr>
          <w:sz w:val="28"/>
          <w:szCs w:val="28"/>
        </w:rPr>
        <w:t>р</w:t>
      </w:r>
      <w:r w:rsidRPr="00F16A97">
        <w:rPr>
          <w:sz w:val="28"/>
          <w:szCs w:val="28"/>
        </w:rPr>
        <w:t>мационных ресурсов (установочная сессия), на втором - преподаватель пр</w:t>
      </w:r>
      <w:r w:rsidRPr="00F16A97">
        <w:rPr>
          <w:sz w:val="28"/>
          <w:szCs w:val="28"/>
        </w:rPr>
        <w:t>о</w:t>
      </w:r>
      <w:r w:rsidRPr="00F16A97">
        <w:rPr>
          <w:sz w:val="28"/>
          <w:szCs w:val="28"/>
        </w:rPr>
        <w:lastRenderedPageBreak/>
        <w:t xml:space="preserve">водит проверку освоенного обучающимся материала. </w:t>
      </w:r>
      <w:proofErr w:type="gramEnd"/>
    </w:p>
    <w:p w:rsidR="00F16A97" w:rsidRPr="00F16A97" w:rsidRDefault="00F16A97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>Эти этапы, как правило, определяются в соответствии с графиком уче</w:t>
      </w:r>
      <w:r w:rsidRPr="00F16A97">
        <w:rPr>
          <w:sz w:val="28"/>
          <w:szCs w:val="28"/>
        </w:rPr>
        <w:t>б</w:t>
      </w:r>
      <w:r w:rsidRPr="00F16A97">
        <w:rPr>
          <w:sz w:val="28"/>
          <w:szCs w:val="28"/>
        </w:rPr>
        <w:t>ного процесса образовательной программы.</w:t>
      </w:r>
    </w:p>
    <w:p w:rsidR="00F16A97" w:rsidRPr="00F16A97" w:rsidRDefault="00F16A97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 xml:space="preserve">1.6. Допускается сочетание различных форм обучения и форм получения образования. </w:t>
      </w:r>
      <w:proofErr w:type="gramStart"/>
      <w:r w:rsidRPr="00F16A97">
        <w:rPr>
          <w:sz w:val="28"/>
          <w:szCs w:val="28"/>
        </w:rPr>
        <w:t>Обучающийся</w:t>
      </w:r>
      <w:proofErr w:type="gramEnd"/>
      <w:r w:rsidRPr="00F16A97">
        <w:rPr>
          <w:sz w:val="28"/>
          <w:szCs w:val="28"/>
        </w:rPr>
        <w:t xml:space="preserve"> имеет право на обучение по индивидуальному учебному плану.</w:t>
      </w:r>
    </w:p>
    <w:p w:rsidR="00F16A97" w:rsidRPr="00F16A97" w:rsidRDefault="00F16A97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 xml:space="preserve">1.7. </w:t>
      </w:r>
      <w:proofErr w:type="gramStart"/>
      <w:r w:rsidRPr="00F16A97">
        <w:rPr>
          <w:sz w:val="28"/>
          <w:szCs w:val="28"/>
        </w:rPr>
        <w:t>Сроки получения среднего профессионального образования в зав</w:t>
      </w:r>
      <w:r w:rsidRPr="00F16A97">
        <w:rPr>
          <w:sz w:val="28"/>
          <w:szCs w:val="28"/>
        </w:rPr>
        <w:t>и</w:t>
      </w:r>
      <w:r w:rsidRPr="00F16A97">
        <w:rPr>
          <w:sz w:val="28"/>
          <w:szCs w:val="28"/>
        </w:rPr>
        <w:t>симости от формы обучения (по очной и заочной формам) установлены ФГОС по конкретным профессиям, специальностям среднего професси</w:t>
      </w:r>
      <w:r w:rsidRPr="00F16A97">
        <w:rPr>
          <w:sz w:val="28"/>
          <w:szCs w:val="28"/>
        </w:rPr>
        <w:t>о</w:t>
      </w:r>
      <w:r w:rsidRPr="00F16A97">
        <w:rPr>
          <w:sz w:val="28"/>
          <w:szCs w:val="28"/>
        </w:rPr>
        <w:t>нального образования.</w:t>
      </w:r>
      <w:proofErr w:type="gramEnd"/>
    </w:p>
    <w:p w:rsidR="00F16A97" w:rsidRPr="00F16A97" w:rsidRDefault="00F16A97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>Для лиц, имеющих профессиональное образование, профессиональную подготовку или стаж практической работы по профилю специальности, пр</w:t>
      </w:r>
      <w:r w:rsidRPr="00F16A97">
        <w:rPr>
          <w:sz w:val="28"/>
          <w:szCs w:val="28"/>
        </w:rPr>
        <w:t>о</w:t>
      </w:r>
      <w:r w:rsidRPr="00F16A97">
        <w:rPr>
          <w:sz w:val="28"/>
          <w:szCs w:val="28"/>
        </w:rPr>
        <w:t>фессии, а также по родственной специальности, профессии, продолжител</w:t>
      </w:r>
      <w:r w:rsidRPr="00F16A97">
        <w:rPr>
          <w:sz w:val="28"/>
          <w:szCs w:val="28"/>
        </w:rPr>
        <w:t>ь</w:t>
      </w:r>
      <w:r w:rsidRPr="00F16A97">
        <w:rPr>
          <w:sz w:val="28"/>
          <w:szCs w:val="28"/>
        </w:rPr>
        <w:t>ность обучения может быть изменена (уменьшена) при обязательном выпо</w:t>
      </w:r>
      <w:r w:rsidRPr="00F16A97">
        <w:rPr>
          <w:sz w:val="28"/>
          <w:szCs w:val="28"/>
        </w:rPr>
        <w:t>л</w:t>
      </w:r>
      <w:r w:rsidRPr="00F16A97">
        <w:rPr>
          <w:sz w:val="28"/>
          <w:szCs w:val="28"/>
        </w:rPr>
        <w:t xml:space="preserve">нении требований ФГОС. </w:t>
      </w:r>
    </w:p>
    <w:p w:rsidR="00F16A97" w:rsidRPr="00F16A97" w:rsidRDefault="00F16A97" w:rsidP="00F16A9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>В этом случае образовательная организация разрабатывает индивид</w:t>
      </w:r>
      <w:r w:rsidRPr="00F16A97">
        <w:rPr>
          <w:sz w:val="28"/>
          <w:szCs w:val="28"/>
        </w:rPr>
        <w:t>у</w:t>
      </w:r>
      <w:r w:rsidRPr="00F16A97">
        <w:rPr>
          <w:sz w:val="28"/>
          <w:szCs w:val="28"/>
        </w:rPr>
        <w:t>альные учебные планы как для отдельных обучающихся, так и для всей учебной группы в целом, если все входящие в группу обучающиеся характ</w:t>
      </w:r>
      <w:r w:rsidRPr="00F16A97">
        <w:rPr>
          <w:sz w:val="28"/>
          <w:szCs w:val="28"/>
        </w:rPr>
        <w:t>е</w:t>
      </w:r>
      <w:r w:rsidRPr="00F16A97">
        <w:rPr>
          <w:sz w:val="28"/>
          <w:szCs w:val="28"/>
        </w:rPr>
        <w:t>ризуются схожими входными общими и профессиональными компетенциями</w:t>
      </w:r>
      <w:r w:rsidRPr="00F16A97">
        <w:t xml:space="preserve"> (</w:t>
      </w:r>
      <w:r w:rsidRPr="00F16A97">
        <w:rPr>
          <w:sz w:val="28"/>
          <w:szCs w:val="28"/>
        </w:rPr>
        <w:t xml:space="preserve">далее </w:t>
      </w:r>
      <w:r w:rsidRPr="00F16A97">
        <w:rPr>
          <w:sz w:val="28"/>
          <w:szCs w:val="28"/>
        </w:rPr>
        <w:noBreakHyphen/>
        <w:t xml:space="preserve"> ОК и </w:t>
      </w:r>
      <w:proofErr w:type="gramStart"/>
      <w:r w:rsidRPr="00F16A97">
        <w:rPr>
          <w:sz w:val="28"/>
          <w:szCs w:val="28"/>
        </w:rPr>
        <w:t>ПК</w:t>
      </w:r>
      <w:proofErr w:type="gramEnd"/>
      <w:r w:rsidRPr="00F16A97">
        <w:rPr>
          <w:sz w:val="28"/>
          <w:szCs w:val="28"/>
        </w:rPr>
        <w:t xml:space="preserve"> соответственно), определяемыми Колледжем самостоятел</w:t>
      </w:r>
      <w:r w:rsidRPr="00F16A97">
        <w:rPr>
          <w:sz w:val="28"/>
          <w:szCs w:val="28"/>
        </w:rPr>
        <w:t>ь</w:t>
      </w:r>
      <w:r w:rsidRPr="00F16A97">
        <w:rPr>
          <w:sz w:val="28"/>
          <w:szCs w:val="28"/>
        </w:rPr>
        <w:t>но на основе входного контроля.</w:t>
      </w:r>
    </w:p>
    <w:p w:rsidR="00F16A97" w:rsidRPr="00F16A97" w:rsidRDefault="00F16A97" w:rsidP="00F16A97">
      <w:pPr>
        <w:pStyle w:val="aa"/>
        <w:widowControl w:val="0"/>
        <w:spacing w:after="120" w:line="276" w:lineRule="auto"/>
        <w:ind w:firstLine="567"/>
        <w:rPr>
          <w:sz w:val="28"/>
          <w:szCs w:val="28"/>
        </w:rPr>
      </w:pPr>
      <w:r w:rsidRPr="00F16A97">
        <w:rPr>
          <w:sz w:val="28"/>
          <w:szCs w:val="28"/>
        </w:rPr>
        <w:t>1.8. Прием на обучение по заочной форме на образовательные програ</w:t>
      </w:r>
      <w:r w:rsidRPr="00F16A97">
        <w:rPr>
          <w:sz w:val="28"/>
          <w:szCs w:val="28"/>
        </w:rPr>
        <w:t>м</w:t>
      </w:r>
      <w:r w:rsidRPr="00F16A97">
        <w:rPr>
          <w:sz w:val="28"/>
          <w:szCs w:val="28"/>
        </w:rPr>
        <w:t xml:space="preserve">мы среднего профессионального образования осуществляется </w:t>
      </w:r>
      <w:proofErr w:type="gramStart"/>
      <w:r w:rsidRPr="00F16A97">
        <w:rPr>
          <w:sz w:val="28"/>
          <w:szCs w:val="28"/>
        </w:rPr>
        <w:t>на общедо</w:t>
      </w:r>
      <w:r w:rsidRPr="00F16A97">
        <w:rPr>
          <w:sz w:val="28"/>
          <w:szCs w:val="28"/>
        </w:rPr>
        <w:t>с</w:t>
      </w:r>
      <w:r w:rsidRPr="00F16A97">
        <w:rPr>
          <w:sz w:val="28"/>
          <w:szCs w:val="28"/>
        </w:rPr>
        <w:t>тупной основе в соответствии с Порядком приема на обучение по образов</w:t>
      </w:r>
      <w:r w:rsidRPr="00F16A97">
        <w:rPr>
          <w:sz w:val="28"/>
          <w:szCs w:val="28"/>
        </w:rPr>
        <w:t>а</w:t>
      </w:r>
      <w:r w:rsidRPr="00F16A97">
        <w:rPr>
          <w:sz w:val="28"/>
          <w:szCs w:val="28"/>
        </w:rPr>
        <w:t>тельным программам</w:t>
      </w:r>
      <w:proofErr w:type="gramEnd"/>
      <w:r w:rsidRPr="00F16A97">
        <w:rPr>
          <w:sz w:val="28"/>
          <w:szCs w:val="28"/>
        </w:rPr>
        <w:t xml:space="preserve"> среднего профессионального образования, утвержде</w:t>
      </w:r>
      <w:r w:rsidRPr="00F16A97">
        <w:rPr>
          <w:sz w:val="28"/>
          <w:szCs w:val="28"/>
        </w:rPr>
        <w:t>н</w:t>
      </w:r>
      <w:r w:rsidRPr="00F16A97">
        <w:rPr>
          <w:sz w:val="28"/>
          <w:szCs w:val="28"/>
        </w:rPr>
        <w:t>ным приказом Министерства просвещения Российской Федерации от 02 се</w:t>
      </w:r>
      <w:r w:rsidRPr="00F16A97">
        <w:rPr>
          <w:sz w:val="28"/>
          <w:szCs w:val="28"/>
        </w:rPr>
        <w:t>н</w:t>
      </w:r>
      <w:r w:rsidRPr="00F16A97">
        <w:rPr>
          <w:sz w:val="28"/>
          <w:szCs w:val="28"/>
        </w:rPr>
        <w:t>тября 2020 г. № 457.</w:t>
      </w:r>
    </w:p>
    <w:p w:rsidR="005144C5" w:rsidRDefault="005144C5" w:rsidP="005144C5">
      <w:pPr>
        <w:pStyle w:val="Style5"/>
        <w:widowControl/>
        <w:tabs>
          <w:tab w:val="left" w:pos="514"/>
        </w:tabs>
        <w:spacing w:line="360" w:lineRule="auto"/>
        <w:jc w:val="center"/>
        <w:rPr>
          <w:b/>
          <w:sz w:val="28"/>
          <w:szCs w:val="28"/>
        </w:rPr>
      </w:pPr>
    </w:p>
    <w:p w:rsidR="00F16A97" w:rsidRPr="00F16A97" w:rsidRDefault="00F16A97" w:rsidP="00F16A97">
      <w:pPr>
        <w:pStyle w:val="aa"/>
        <w:widowControl w:val="0"/>
        <w:jc w:val="center"/>
        <w:rPr>
          <w:b/>
          <w:sz w:val="28"/>
          <w:szCs w:val="28"/>
        </w:rPr>
      </w:pPr>
      <w:r w:rsidRPr="00F16A97">
        <w:rPr>
          <w:b/>
          <w:sz w:val="28"/>
          <w:szCs w:val="28"/>
        </w:rPr>
        <w:t>2. Формирование рабочего учебного плана Колледжа по образовател</w:t>
      </w:r>
      <w:r w:rsidRPr="00F16A97">
        <w:rPr>
          <w:b/>
          <w:sz w:val="28"/>
          <w:szCs w:val="28"/>
        </w:rPr>
        <w:t>ь</w:t>
      </w:r>
      <w:r w:rsidRPr="00F16A97">
        <w:rPr>
          <w:b/>
          <w:sz w:val="28"/>
          <w:szCs w:val="28"/>
        </w:rPr>
        <w:t>ным программам среднего профессионального образования при заочной форме обучения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2.1. Учебный план Колледжа регламентирует порядок реализации и я</w:t>
      </w:r>
      <w:r w:rsidRPr="00060A22">
        <w:rPr>
          <w:sz w:val="28"/>
          <w:szCs w:val="28"/>
        </w:rPr>
        <w:t>в</w:t>
      </w:r>
      <w:r w:rsidRPr="00060A22">
        <w:rPr>
          <w:sz w:val="28"/>
          <w:szCs w:val="28"/>
        </w:rPr>
        <w:t>ляется составной частью образовательной программы среднего професси</w:t>
      </w:r>
      <w:r w:rsidRPr="00060A22">
        <w:rPr>
          <w:sz w:val="28"/>
          <w:szCs w:val="28"/>
        </w:rPr>
        <w:t>о</w:t>
      </w:r>
      <w:r w:rsidRPr="00060A22">
        <w:rPr>
          <w:sz w:val="28"/>
          <w:szCs w:val="28"/>
        </w:rPr>
        <w:t>нального образования.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Колледж разрабатывает учебный план по заочной фор</w:t>
      </w:r>
      <w:r w:rsidR="00060A22" w:rsidRPr="00060A22">
        <w:rPr>
          <w:sz w:val="28"/>
          <w:szCs w:val="28"/>
        </w:rPr>
        <w:t>ме</w:t>
      </w:r>
      <w:r w:rsidRPr="00060A22">
        <w:rPr>
          <w:sz w:val="28"/>
          <w:szCs w:val="28"/>
        </w:rPr>
        <w:t xml:space="preserve"> обучения с</w:t>
      </w:r>
      <w:r w:rsidRPr="00060A22">
        <w:rPr>
          <w:sz w:val="28"/>
          <w:szCs w:val="28"/>
        </w:rPr>
        <w:t>а</w:t>
      </w:r>
      <w:r w:rsidRPr="00060A22">
        <w:rPr>
          <w:sz w:val="28"/>
          <w:szCs w:val="28"/>
        </w:rPr>
        <w:t>мостоятельно на основе: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ФГОС по программам среднего профессионального образования;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примерных программ учебных дисциплин и профессиональных мод</w:t>
      </w:r>
      <w:r w:rsidRPr="00060A22">
        <w:rPr>
          <w:sz w:val="28"/>
          <w:szCs w:val="28"/>
        </w:rPr>
        <w:t>у</w:t>
      </w:r>
      <w:r w:rsidRPr="00060A22">
        <w:rPr>
          <w:sz w:val="28"/>
          <w:szCs w:val="28"/>
        </w:rPr>
        <w:lastRenderedPageBreak/>
        <w:t xml:space="preserve">лей (далее </w:t>
      </w:r>
      <w:r w:rsidRPr="00060A22">
        <w:rPr>
          <w:sz w:val="28"/>
          <w:szCs w:val="28"/>
        </w:rPr>
        <w:noBreakHyphen/>
        <w:t xml:space="preserve"> ПМ);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рабочих программ учебных дисциплин, профессиональных модулей, учебной и производственной практики.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2.2.</w:t>
      </w:r>
      <w:r w:rsidR="00060A22" w:rsidRPr="00060A22">
        <w:rPr>
          <w:sz w:val="28"/>
          <w:szCs w:val="28"/>
        </w:rPr>
        <w:t xml:space="preserve"> </w:t>
      </w:r>
      <w:r w:rsidRPr="00060A22">
        <w:rPr>
          <w:sz w:val="28"/>
          <w:szCs w:val="28"/>
        </w:rPr>
        <w:t xml:space="preserve">Учебный план по </w:t>
      </w:r>
      <w:r w:rsidR="00060A22" w:rsidRPr="00060A22">
        <w:rPr>
          <w:sz w:val="28"/>
          <w:szCs w:val="28"/>
        </w:rPr>
        <w:t>заочной форме</w:t>
      </w:r>
      <w:r w:rsidRPr="00060A22">
        <w:rPr>
          <w:sz w:val="28"/>
          <w:szCs w:val="28"/>
        </w:rPr>
        <w:t xml:space="preserve"> обучения определяет следующие характеристики образовательной программы среднего профессионального образования: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подлежащие освоению ОК и ПК;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объемы учебной нагрузки в целом, по годам обучения и по семестрам;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перечень, последовательность изучения и объемы учебной нагрузки по видам учебных занятий по учебным дисциплинам, ПМ и их составляющим междисциплинарным курсам, учебной и производственной практике;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сроки прохождения и продолжительность преддипломной практики;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распределение по годам обучения и семестрам различных форм пр</w:t>
      </w:r>
      <w:r w:rsidRPr="00060A22">
        <w:rPr>
          <w:sz w:val="28"/>
          <w:szCs w:val="28"/>
        </w:rPr>
        <w:t>о</w:t>
      </w:r>
      <w:r w:rsidRPr="00060A22">
        <w:rPr>
          <w:sz w:val="28"/>
          <w:szCs w:val="28"/>
        </w:rPr>
        <w:t>межуточной аттестации по учебным дисциплинам, ПМ (и их составляющим);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формы государственной итоговой аттестации (далее - ГИА) (обязател</w:t>
      </w:r>
      <w:r w:rsidRPr="00060A22">
        <w:rPr>
          <w:sz w:val="28"/>
          <w:szCs w:val="28"/>
        </w:rPr>
        <w:t>ь</w:t>
      </w:r>
      <w:r w:rsidRPr="00060A22">
        <w:rPr>
          <w:sz w:val="28"/>
          <w:szCs w:val="28"/>
        </w:rPr>
        <w:t>ные и предусмотренные образовательной организацией), объемы времени, отведенные на подготовку и защиту выпускной квалификационной работы в рамках государственной итоговой аттестации;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объем каникул по годам обучения.</w:t>
      </w:r>
    </w:p>
    <w:p w:rsidR="00F16A97" w:rsidRPr="00060A22" w:rsidRDefault="00060A22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 xml:space="preserve">2.3. </w:t>
      </w:r>
      <w:r w:rsidR="00F16A97" w:rsidRPr="00060A22">
        <w:rPr>
          <w:sz w:val="28"/>
          <w:szCs w:val="28"/>
        </w:rPr>
        <w:t>При формировании учебного плана необходимо учитывать сл</w:t>
      </w:r>
      <w:r w:rsidR="00F16A97" w:rsidRPr="00060A22">
        <w:rPr>
          <w:sz w:val="28"/>
          <w:szCs w:val="28"/>
        </w:rPr>
        <w:t>е</w:t>
      </w:r>
      <w:r w:rsidR="00F16A97" w:rsidRPr="00060A22">
        <w:rPr>
          <w:sz w:val="28"/>
          <w:szCs w:val="28"/>
        </w:rPr>
        <w:t>дующие нормы: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 xml:space="preserve">максимальный объем учебной нагрузки </w:t>
      </w:r>
      <w:proofErr w:type="gramStart"/>
      <w:r w:rsidRPr="00060A22">
        <w:rPr>
          <w:sz w:val="28"/>
          <w:szCs w:val="28"/>
        </w:rPr>
        <w:t>обучающихся</w:t>
      </w:r>
      <w:proofErr w:type="gramEnd"/>
      <w:r w:rsidRPr="00060A22">
        <w:rPr>
          <w:sz w:val="28"/>
          <w:szCs w:val="28"/>
        </w:rPr>
        <w:t xml:space="preserve"> независимо от формы получения образования составляет 54 академических часа в неделю, включая все виды аудиторной и внеаудиторной учебной нагрузки;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максимальный объем аудиторной учебной нагрузки обучающихся при освоении образовательной программы СПО в заочной форме составляет, как правило, не менее 160 часов;</w:t>
      </w:r>
    </w:p>
    <w:p w:rsidR="00060A22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proofErr w:type="gramStart"/>
      <w:r w:rsidRPr="00060A22">
        <w:rPr>
          <w:sz w:val="28"/>
          <w:szCs w:val="28"/>
        </w:rPr>
        <w:t xml:space="preserve">в максимальный объем аудиторной учебной нагрузки при </w:t>
      </w:r>
      <w:r w:rsidR="00060A22" w:rsidRPr="00060A22">
        <w:rPr>
          <w:sz w:val="28"/>
          <w:szCs w:val="28"/>
        </w:rPr>
        <w:t>заочной форме</w:t>
      </w:r>
      <w:r w:rsidRPr="00060A22">
        <w:rPr>
          <w:sz w:val="28"/>
          <w:szCs w:val="28"/>
        </w:rPr>
        <w:t xml:space="preserve"> обучения не входят учебная и производственная практика в составе ПМ, реализуемые обучающимися самостоятельно с представлением и посл</w:t>
      </w:r>
      <w:r w:rsidRPr="00060A22">
        <w:rPr>
          <w:sz w:val="28"/>
          <w:szCs w:val="28"/>
        </w:rPr>
        <w:t>е</w:t>
      </w:r>
      <w:r w:rsidRPr="00060A22">
        <w:rPr>
          <w:sz w:val="28"/>
          <w:szCs w:val="28"/>
        </w:rPr>
        <w:t xml:space="preserve">дующей защитой отчета. </w:t>
      </w:r>
      <w:proofErr w:type="gramEnd"/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proofErr w:type="gramStart"/>
      <w:r w:rsidRPr="00060A22">
        <w:rPr>
          <w:sz w:val="28"/>
          <w:szCs w:val="28"/>
        </w:rPr>
        <w:t>Рекомендуется заключение договоров, соглашений о сотрудничестве с предприятием, на котором работает обучающийся, а также предоставление обучающемуся со стороны предприятия справок, сертификатов, иных док</w:t>
      </w:r>
      <w:r w:rsidRPr="00060A22">
        <w:rPr>
          <w:sz w:val="28"/>
          <w:szCs w:val="28"/>
        </w:rPr>
        <w:t>у</w:t>
      </w:r>
      <w:r w:rsidRPr="00060A22">
        <w:rPr>
          <w:sz w:val="28"/>
          <w:szCs w:val="28"/>
        </w:rPr>
        <w:t>ментов, подтверждающих его ОК и ПК по выбранной специальности, пр</w:t>
      </w:r>
      <w:r w:rsidRPr="00060A22">
        <w:rPr>
          <w:sz w:val="28"/>
          <w:szCs w:val="28"/>
        </w:rPr>
        <w:t>о</w:t>
      </w:r>
      <w:r w:rsidRPr="00060A22">
        <w:rPr>
          <w:sz w:val="28"/>
          <w:szCs w:val="28"/>
        </w:rPr>
        <w:t>фессии и (или) документа-подтверждения имеющейся у него рабочей пр</w:t>
      </w:r>
      <w:r w:rsidRPr="00060A22">
        <w:rPr>
          <w:sz w:val="28"/>
          <w:szCs w:val="28"/>
        </w:rPr>
        <w:t>о</w:t>
      </w:r>
      <w:r w:rsidRPr="00060A22">
        <w:rPr>
          <w:sz w:val="28"/>
          <w:szCs w:val="28"/>
        </w:rPr>
        <w:t>фессии, освоенной в рамках образовательной программы при получении среднего профессионального образования или в ходе предшествующей пр</w:t>
      </w:r>
      <w:r w:rsidRPr="00060A22">
        <w:rPr>
          <w:sz w:val="28"/>
          <w:szCs w:val="28"/>
        </w:rPr>
        <w:t>о</w:t>
      </w:r>
      <w:r w:rsidRPr="00060A22">
        <w:rPr>
          <w:sz w:val="28"/>
          <w:szCs w:val="28"/>
        </w:rPr>
        <w:lastRenderedPageBreak/>
        <w:t>фессиональной деятельности;</w:t>
      </w:r>
      <w:proofErr w:type="gramEnd"/>
    </w:p>
    <w:p w:rsidR="00060A22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proofErr w:type="gramStart"/>
      <w:r w:rsidRPr="00060A22">
        <w:rPr>
          <w:sz w:val="28"/>
          <w:szCs w:val="28"/>
        </w:rPr>
        <w:t>наименование дисциплин и их группирование по циклам должно быть идентично учебным планам для очного обучения, причем объем часов ди</w:t>
      </w:r>
      <w:r w:rsidRPr="00060A22">
        <w:rPr>
          <w:sz w:val="28"/>
          <w:szCs w:val="28"/>
        </w:rPr>
        <w:t>с</w:t>
      </w:r>
      <w:r w:rsidRPr="00060A22">
        <w:rPr>
          <w:sz w:val="28"/>
          <w:szCs w:val="28"/>
        </w:rPr>
        <w:t>циплин и междисциплинарных курсов может составлять до 70 и 30% от об</w:t>
      </w:r>
      <w:r w:rsidRPr="00060A22">
        <w:rPr>
          <w:sz w:val="28"/>
          <w:szCs w:val="28"/>
        </w:rPr>
        <w:t>ъ</w:t>
      </w:r>
      <w:r w:rsidRPr="00060A22">
        <w:rPr>
          <w:sz w:val="28"/>
          <w:szCs w:val="28"/>
        </w:rPr>
        <w:t xml:space="preserve">ема часов очной формы обучения для заочной форм соответственно. </w:t>
      </w:r>
      <w:proofErr w:type="gramEnd"/>
    </w:p>
    <w:p w:rsidR="00060A22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 xml:space="preserve">Дисциплина «Иностранный язык» реализуется в течение всего периода </w:t>
      </w:r>
      <w:proofErr w:type="gramStart"/>
      <w:r w:rsidRPr="00060A22">
        <w:rPr>
          <w:sz w:val="28"/>
          <w:szCs w:val="28"/>
        </w:rPr>
        <w:t>обучения; по дисциплине</w:t>
      </w:r>
      <w:proofErr w:type="gramEnd"/>
      <w:r w:rsidRPr="00060A22">
        <w:rPr>
          <w:sz w:val="28"/>
          <w:szCs w:val="28"/>
        </w:rPr>
        <w:t xml:space="preserve"> «Физическая культура» предусматриваются зан</w:t>
      </w:r>
      <w:r w:rsidRPr="00060A22">
        <w:rPr>
          <w:sz w:val="28"/>
          <w:szCs w:val="28"/>
        </w:rPr>
        <w:t>я</w:t>
      </w:r>
      <w:r w:rsidRPr="00060A22">
        <w:rPr>
          <w:sz w:val="28"/>
          <w:szCs w:val="28"/>
        </w:rPr>
        <w:t xml:space="preserve">тия в объеме не менее двух часов, которые проводятся как установочные. 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По указанным дисциплинам допускается формирование индивидуал</w:t>
      </w:r>
      <w:r w:rsidRPr="00060A22">
        <w:rPr>
          <w:sz w:val="28"/>
          <w:szCs w:val="28"/>
        </w:rPr>
        <w:t>ь</w:t>
      </w:r>
      <w:r w:rsidRPr="00060A22">
        <w:rPr>
          <w:sz w:val="28"/>
          <w:szCs w:val="28"/>
        </w:rPr>
        <w:t>ного учебного плана;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выполнение курсовой работы (проекта) рассматривается как вид уче</w:t>
      </w:r>
      <w:r w:rsidRPr="00060A22">
        <w:rPr>
          <w:sz w:val="28"/>
          <w:szCs w:val="28"/>
        </w:rPr>
        <w:t>б</w:t>
      </w:r>
      <w:r w:rsidRPr="00060A22">
        <w:rPr>
          <w:sz w:val="28"/>
          <w:szCs w:val="28"/>
        </w:rPr>
        <w:t>ной деятельности по дисциплине (дисциплинам)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</w:t>
      </w:r>
      <w:r w:rsidRPr="00060A22">
        <w:rPr>
          <w:sz w:val="28"/>
          <w:szCs w:val="28"/>
        </w:rPr>
        <w:t>а</w:t>
      </w:r>
      <w:r w:rsidRPr="00060A22">
        <w:rPr>
          <w:sz w:val="28"/>
          <w:szCs w:val="28"/>
        </w:rPr>
        <w:t>бочим учебным планом для очной формы обучения;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в графике учебного процесса рабочего учебного плана фиксируется только производственная практика и преддипломная практика (для программ подготовки специалистов среднего звена), а в разделе «Производственная практика» рабочего учебного плана - все виды практики, предусмотренные ФГОС по конкретным программам освоения в рамках среднего професси</w:t>
      </w:r>
      <w:r w:rsidRPr="00060A22">
        <w:rPr>
          <w:sz w:val="28"/>
          <w:szCs w:val="28"/>
        </w:rPr>
        <w:t>о</w:t>
      </w:r>
      <w:r w:rsidRPr="00060A22">
        <w:rPr>
          <w:sz w:val="28"/>
          <w:szCs w:val="28"/>
        </w:rPr>
        <w:t>нального образования.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2.4.</w:t>
      </w:r>
      <w:r w:rsidR="00060A22" w:rsidRPr="00060A22">
        <w:rPr>
          <w:sz w:val="28"/>
          <w:szCs w:val="28"/>
        </w:rPr>
        <w:t xml:space="preserve"> </w:t>
      </w:r>
      <w:r w:rsidRPr="00060A22">
        <w:rPr>
          <w:sz w:val="28"/>
          <w:szCs w:val="28"/>
        </w:rPr>
        <w:t>Образовательная организация применительно к конкретным усл</w:t>
      </w:r>
      <w:r w:rsidRPr="00060A22">
        <w:rPr>
          <w:sz w:val="28"/>
          <w:szCs w:val="28"/>
        </w:rPr>
        <w:t>о</w:t>
      </w:r>
      <w:r w:rsidRPr="00060A22">
        <w:rPr>
          <w:sz w:val="28"/>
          <w:szCs w:val="28"/>
        </w:rPr>
        <w:t>виям самостоятельно разрабатывает графики учебного процесса и определяет количество часов, отводимое на изучение дисциплин, исходя из специфики специальности/профессии и обучаемого контингента.</w:t>
      </w:r>
    </w:p>
    <w:p w:rsidR="00F16A97" w:rsidRPr="00060A22" w:rsidRDefault="00F16A97" w:rsidP="00060A22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2.5.</w:t>
      </w:r>
      <w:r w:rsidR="00060A22" w:rsidRPr="00060A22">
        <w:rPr>
          <w:sz w:val="28"/>
          <w:szCs w:val="28"/>
        </w:rPr>
        <w:t xml:space="preserve"> </w:t>
      </w:r>
      <w:proofErr w:type="gramStart"/>
      <w:r w:rsidRPr="00060A22">
        <w:rPr>
          <w:sz w:val="28"/>
          <w:szCs w:val="28"/>
        </w:rPr>
        <w:t>При формировании учебного плана объем времени вариативной части может быть использован на увеличение объема времени, отведенного на дисциплины и модули обязательной части, в том числе для освоения д</w:t>
      </w:r>
      <w:r w:rsidRPr="00060A22">
        <w:rPr>
          <w:sz w:val="28"/>
          <w:szCs w:val="28"/>
        </w:rPr>
        <w:t>о</w:t>
      </w:r>
      <w:r w:rsidRPr="00060A22">
        <w:rPr>
          <w:sz w:val="28"/>
          <w:szCs w:val="28"/>
        </w:rPr>
        <w:t>полнительных ОК и ПК, получения дополнительных умений и знаний, ко</w:t>
      </w:r>
      <w:r w:rsidRPr="00060A22">
        <w:rPr>
          <w:sz w:val="28"/>
          <w:szCs w:val="28"/>
        </w:rPr>
        <w:t>м</w:t>
      </w:r>
      <w:r w:rsidRPr="00060A22">
        <w:rPr>
          <w:sz w:val="28"/>
          <w:szCs w:val="28"/>
        </w:rPr>
        <w:t>петенций, или на введение новых дисциплин, междисциплинарных курсов и ПМ в соответствии с потребностями работодателей, потребностями и во</w:t>
      </w:r>
      <w:r w:rsidRPr="00060A22">
        <w:rPr>
          <w:sz w:val="28"/>
          <w:szCs w:val="28"/>
        </w:rPr>
        <w:t>з</w:t>
      </w:r>
      <w:r w:rsidRPr="00060A22">
        <w:rPr>
          <w:sz w:val="28"/>
          <w:szCs w:val="28"/>
        </w:rPr>
        <w:t>можностями обучающихся и спецификой деятельности Колледжа, а</w:t>
      </w:r>
      <w:proofErr w:type="gramEnd"/>
      <w:r w:rsidRPr="00060A22">
        <w:rPr>
          <w:sz w:val="28"/>
          <w:szCs w:val="28"/>
        </w:rPr>
        <w:t xml:space="preserve"> также для процедуры проведения входного контроля в случае формирования инд</w:t>
      </w:r>
      <w:r w:rsidRPr="00060A22">
        <w:rPr>
          <w:sz w:val="28"/>
          <w:szCs w:val="28"/>
        </w:rPr>
        <w:t>и</w:t>
      </w:r>
      <w:r w:rsidRPr="00060A22">
        <w:rPr>
          <w:sz w:val="28"/>
          <w:szCs w:val="28"/>
        </w:rPr>
        <w:t>видуального учебного плана.</w:t>
      </w:r>
    </w:p>
    <w:p w:rsidR="00F16A97" w:rsidRPr="00060A22" w:rsidRDefault="00F16A97" w:rsidP="00060A22">
      <w:pPr>
        <w:pStyle w:val="aa"/>
        <w:widowControl w:val="0"/>
        <w:spacing w:after="120" w:line="276" w:lineRule="auto"/>
        <w:ind w:firstLine="709"/>
        <w:rPr>
          <w:sz w:val="28"/>
          <w:szCs w:val="28"/>
        </w:rPr>
      </w:pPr>
      <w:r w:rsidRPr="00060A22">
        <w:rPr>
          <w:sz w:val="28"/>
          <w:szCs w:val="28"/>
        </w:rPr>
        <w:t>2.6.</w:t>
      </w:r>
      <w:r w:rsidR="00060A22" w:rsidRPr="00060A22">
        <w:rPr>
          <w:sz w:val="28"/>
          <w:szCs w:val="28"/>
        </w:rPr>
        <w:t xml:space="preserve"> </w:t>
      </w:r>
      <w:r w:rsidRPr="00060A22">
        <w:rPr>
          <w:sz w:val="28"/>
          <w:szCs w:val="28"/>
        </w:rPr>
        <w:t>Учебный план должен включать: график учебного процесса; сво</w:t>
      </w:r>
      <w:r w:rsidRPr="00060A22">
        <w:rPr>
          <w:sz w:val="28"/>
          <w:szCs w:val="28"/>
        </w:rPr>
        <w:t>д</w:t>
      </w:r>
      <w:r w:rsidRPr="00060A22">
        <w:rPr>
          <w:sz w:val="28"/>
          <w:szCs w:val="28"/>
        </w:rPr>
        <w:t>ные данные по бюджету времени; план учебного процесса.</w:t>
      </w:r>
    </w:p>
    <w:p w:rsidR="00060A22" w:rsidRDefault="00060A22" w:rsidP="00F16A97">
      <w:pPr>
        <w:pStyle w:val="aa"/>
        <w:widowControl w:val="0"/>
        <w:spacing w:after="120"/>
        <w:jc w:val="center"/>
        <w:rPr>
          <w:sz w:val="28"/>
          <w:szCs w:val="28"/>
        </w:rPr>
      </w:pPr>
    </w:p>
    <w:p w:rsidR="00060A22" w:rsidRDefault="00F16A97" w:rsidP="00060A22">
      <w:pPr>
        <w:pStyle w:val="aa"/>
        <w:widowControl w:val="0"/>
        <w:spacing w:line="240" w:lineRule="atLeast"/>
        <w:jc w:val="center"/>
        <w:rPr>
          <w:b/>
          <w:sz w:val="28"/>
          <w:szCs w:val="28"/>
        </w:rPr>
      </w:pPr>
      <w:r w:rsidRPr="00060A22">
        <w:rPr>
          <w:b/>
          <w:sz w:val="28"/>
          <w:szCs w:val="28"/>
        </w:rPr>
        <w:lastRenderedPageBreak/>
        <w:t>3.</w:t>
      </w:r>
      <w:r w:rsidR="00060A22" w:rsidRPr="00060A22">
        <w:rPr>
          <w:b/>
          <w:sz w:val="28"/>
          <w:szCs w:val="28"/>
        </w:rPr>
        <w:t xml:space="preserve"> </w:t>
      </w:r>
      <w:r w:rsidRPr="00060A22">
        <w:rPr>
          <w:b/>
          <w:sz w:val="28"/>
          <w:szCs w:val="28"/>
        </w:rPr>
        <w:t xml:space="preserve">Организация и проведение учебного процесса по </w:t>
      </w:r>
      <w:r w:rsidR="00060A22" w:rsidRPr="00060A22">
        <w:rPr>
          <w:b/>
          <w:sz w:val="28"/>
          <w:szCs w:val="28"/>
        </w:rPr>
        <w:t>заочной форме</w:t>
      </w:r>
      <w:r w:rsidRPr="00060A22">
        <w:rPr>
          <w:b/>
          <w:sz w:val="28"/>
          <w:szCs w:val="28"/>
        </w:rPr>
        <w:t xml:space="preserve"> </w:t>
      </w:r>
    </w:p>
    <w:p w:rsidR="00F16A97" w:rsidRPr="00060A22" w:rsidRDefault="00F16A97" w:rsidP="00060A22">
      <w:pPr>
        <w:pStyle w:val="aa"/>
        <w:widowControl w:val="0"/>
        <w:spacing w:line="240" w:lineRule="atLeast"/>
        <w:jc w:val="center"/>
        <w:rPr>
          <w:b/>
          <w:sz w:val="28"/>
          <w:szCs w:val="28"/>
        </w:rPr>
      </w:pPr>
      <w:r w:rsidRPr="00060A22">
        <w:rPr>
          <w:b/>
          <w:sz w:val="28"/>
          <w:szCs w:val="28"/>
        </w:rPr>
        <w:t>обучения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3.1.</w:t>
      </w:r>
      <w:r w:rsidR="00060A2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В Колледже начало учебного года по заочной фор</w:t>
      </w:r>
      <w:r w:rsidR="00060A22" w:rsidRPr="004A5772">
        <w:rPr>
          <w:sz w:val="28"/>
          <w:szCs w:val="28"/>
        </w:rPr>
        <w:t>ме</w:t>
      </w:r>
      <w:r w:rsidRPr="004A5772">
        <w:rPr>
          <w:sz w:val="28"/>
          <w:szCs w:val="28"/>
        </w:rPr>
        <w:t xml:space="preserve"> обучения м</w:t>
      </w:r>
      <w:r w:rsidRPr="004A5772">
        <w:rPr>
          <w:sz w:val="28"/>
          <w:szCs w:val="28"/>
        </w:rPr>
        <w:t>о</w:t>
      </w:r>
      <w:r w:rsidRPr="004A5772">
        <w:rPr>
          <w:sz w:val="28"/>
          <w:szCs w:val="28"/>
        </w:rPr>
        <w:t>жет переноситься на более поздние сроки. Окончание учебного года опред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t>ляется рабочим учебным планом по конкретным программам освоения в рамках получения среднего профессионального образования для заочной форм</w:t>
      </w:r>
      <w:r w:rsidR="00060A22" w:rsidRPr="004A5772">
        <w:rPr>
          <w:sz w:val="28"/>
          <w:szCs w:val="28"/>
        </w:rPr>
        <w:t>ы</w:t>
      </w:r>
      <w:r w:rsidRPr="004A5772">
        <w:rPr>
          <w:sz w:val="28"/>
          <w:szCs w:val="28"/>
        </w:rPr>
        <w:t xml:space="preserve"> обучения (далее - рабочий учебный план), который разрабатывается Колледжем.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3.2.</w:t>
      </w:r>
      <w:r w:rsidR="00060A2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Общая продолжительность экзаменационных (лабораторно-экзаменационных) сессий в учебном году устанавливается для заочной фо</w:t>
      </w:r>
      <w:r w:rsidRPr="004A5772">
        <w:rPr>
          <w:sz w:val="28"/>
          <w:szCs w:val="28"/>
        </w:rPr>
        <w:t>р</w:t>
      </w:r>
      <w:r w:rsidRPr="004A5772">
        <w:rPr>
          <w:sz w:val="28"/>
          <w:szCs w:val="28"/>
        </w:rPr>
        <w:t>мы обучения на 1-м и 2-м курсах - не более 30 календарных дней, на посл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t>дующих курсах - не более 40 календарных дней.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3.3.</w:t>
      </w:r>
      <w:r w:rsidR="00060A2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Продолжительность обязательных учебных (аудиторных) занятий при заочной форме не должна, как правило, превышать 8 часов в день.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3.3.1.</w:t>
      </w:r>
      <w:r w:rsidR="00060A2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Годовой бюджет времени при заочной форме обучения распред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t>ляется, как правило, следующим образом (кроме последнего курса): каник</w:t>
      </w:r>
      <w:r w:rsidRPr="004A5772">
        <w:rPr>
          <w:sz w:val="28"/>
          <w:szCs w:val="28"/>
        </w:rPr>
        <w:t>у</w:t>
      </w:r>
      <w:r w:rsidRPr="004A5772">
        <w:rPr>
          <w:sz w:val="28"/>
          <w:szCs w:val="28"/>
        </w:rPr>
        <w:t>лы - 9 недель, сессия - 4 или 6 недель в зависимости от курса, самостоятел</w:t>
      </w:r>
      <w:r w:rsidRPr="004A5772">
        <w:rPr>
          <w:sz w:val="28"/>
          <w:szCs w:val="28"/>
        </w:rPr>
        <w:t>ь</w:t>
      </w:r>
      <w:r w:rsidRPr="004A5772">
        <w:rPr>
          <w:sz w:val="28"/>
          <w:szCs w:val="28"/>
        </w:rPr>
        <w:t>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t>ние учебного материала - остальное время.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3.3.2.</w:t>
      </w:r>
      <w:r w:rsidR="00060A2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При заочной форме обучения осуществляются следующие виды учебной деятельности: обзорные и установочные занятия, включая лекции, практические и лабораторные занятия, курсовые работы (проекты) для пр</w:t>
      </w:r>
      <w:r w:rsidRPr="004A5772">
        <w:rPr>
          <w:sz w:val="28"/>
          <w:szCs w:val="28"/>
        </w:rPr>
        <w:t>о</w:t>
      </w:r>
      <w:r w:rsidRPr="004A5772">
        <w:rPr>
          <w:sz w:val="28"/>
          <w:szCs w:val="28"/>
        </w:rPr>
        <w:t>грамм подготовки специалистов среднего звена, консультации, производс</w:t>
      </w:r>
      <w:r w:rsidRPr="004A5772">
        <w:rPr>
          <w:sz w:val="28"/>
          <w:szCs w:val="28"/>
        </w:rPr>
        <w:t>т</w:t>
      </w:r>
      <w:r w:rsidRPr="004A5772">
        <w:rPr>
          <w:sz w:val="28"/>
          <w:szCs w:val="28"/>
        </w:rPr>
        <w:t>венная практика, а также могут проводиться другие виды учебной деятельн</w:t>
      </w:r>
      <w:r w:rsidRPr="004A5772">
        <w:rPr>
          <w:sz w:val="28"/>
          <w:szCs w:val="28"/>
        </w:rPr>
        <w:t>о</w:t>
      </w:r>
      <w:r w:rsidRPr="004A5772">
        <w:rPr>
          <w:sz w:val="28"/>
          <w:szCs w:val="28"/>
        </w:rPr>
        <w:t>сти.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3.3.3.</w:t>
      </w:r>
      <w:r w:rsidR="00060A22" w:rsidRPr="004A5772">
        <w:rPr>
          <w:sz w:val="28"/>
          <w:szCs w:val="28"/>
        </w:rPr>
        <w:t xml:space="preserve"> </w:t>
      </w:r>
      <w:proofErr w:type="gramStart"/>
      <w:r w:rsidRPr="004A5772">
        <w:rPr>
          <w:sz w:val="28"/>
          <w:szCs w:val="28"/>
        </w:rPr>
        <w:t>Основной формой организации образовательного процесса в обр</w:t>
      </w:r>
      <w:r w:rsidRPr="004A5772">
        <w:rPr>
          <w:sz w:val="28"/>
          <w:szCs w:val="28"/>
        </w:rPr>
        <w:t>а</w:t>
      </w:r>
      <w:r w:rsidRPr="004A5772">
        <w:rPr>
          <w:sz w:val="28"/>
          <w:szCs w:val="28"/>
        </w:rPr>
        <w:t>зовательных организациях при заочной форме обучения является лаборато</w:t>
      </w:r>
      <w:r w:rsidRPr="004A5772">
        <w:rPr>
          <w:sz w:val="28"/>
          <w:szCs w:val="28"/>
        </w:rPr>
        <w:t>р</w:t>
      </w:r>
      <w:r w:rsidRPr="004A5772">
        <w:rPr>
          <w:sz w:val="28"/>
          <w:szCs w:val="28"/>
        </w:rPr>
        <w:t>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сессия), периодичность и сроки проведения сессии устанавливаются в графике учебного процесса р</w:t>
      </w:r>
      <w:r w:rsidRPr="004A5772">
        <w:rPr>
          <w:sz w:val="28"/>
          <w:szCs w:val="28"/>
        </w:rPr>
        <w:t>а</w:t>
      </w:r>
      <w:r w:rsidRPr="004A5772">
        <w:rPr>
          <w:sz w:val="28"/>
          <w:szCs w:val="28"/>
        </w:rPr>
        <w:t>бочего учебного плана по конкретным программам освоения в рамках пол</w:t>
      </w:r>
      <w:r w:rsidRPr="004A5772">
        <w:rPr>
          <w:sz w:val="28"/>
          <w:szCs w:val="28"/>
        </w:rPr>
        <w:t>у</w:t>
      </w:r>
      <w:r w:rsidRPr="004A5772">
        <w:rPr>
          <w:sz w:val="28"/>
          <w:szCs w:val="28"/>
        </w:rPr>
        <w:t>чения среднего профессионального образования.</w:t>
      </w:r>
      <w:proofErr w:type="gramEnd"/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3.3.4.</w:t>
      </w:r>
      <w:r w:rsidR="00060A2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Сессия обеспечивает управление учебной деятельностью обуча</w:t>
      </w:r>
      <w:r w:rsidRPr="004A5772">
        <w:rPr>
          <w:sz w:val="28"/>
          <w:szCs w:val="28"/>
        </w:rPr>
        <w:t>ю</w:t>
      </w:r>
      <w:r w:rsidRPr="004A5772">
        <w:rPr>
          <w:sz w:val="28"/>
          <w:szCs w:val="28"/>
        </w:rPr>
        <w:t>щегося заочной формы обучения и проводится с целью определения: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lastRenderedPageBreak/>
        <w:t>уровня освоения теоретических знаний по дисциплине или ряду дисци</w:t>
      </w:r>
      <w:r w:rsidRPr="004A5772">
        <w:rPr>
          <w:sz w:val="28"/>
          <w:szCs w:val="28"/>
        </w:rPr>
        <w:t>п</w:t>
      </w:r>
      <w:r w:rsidRPr="004A5772">
        <w:rPr>
          <w:sz w:val="28"/>
          <w:szCs w:val="28"/>
        </w:rPr>
        <w:t>лин, МДК и ПМ;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spellStart"/>
      <w:r w:rsidRPr="004A5772">
        <w:rPr>
          <w:sz w:val="28"/>
          <w:szCs w:val="28"/>
        </w:rPr>
        <w:t>сформированности</w:t>
      </w:r>
      <w:proofErr w:type="spellEnd"/>
      <w:r w:rsidRPr="004A5772">
        <w:rPr>
          <w:sz w:val="28"/>
          <w:szCs w:val="28"/>
        </w:rPr>
        <w:t xml:space="preserve"> ОК и ПК;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наличия умений самостоятельной работы с учебной литературой и ин</w:t>
      </w:r>
      <w:r w:rsidRPr="004A5772">
        <w:rPr>
          <w:sz w:val="28"/>
          <w:szCs w:val="28"/>
        </w:rPr>
        <w:t>ы</w:t>
      </w:r>
      <w:r w:rsidRPr="004A5772">
        <w:rPr>
          <w:sz w:val="28"/>
          <w:szCs w:val="28"/>
        </w:rPr>
        <w:t>ми информационными ресурсами, учебно-методическими материалами.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Сессия, в пределах отводимой на нее общей продолжительности врем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t>ни, может быть разделена на несколько частей (периодов сессии) исходя из особенностей работы Колледжа и контингента обучающихся.</w:t>
      </w:r>
    </w:p>
    <w:p w:rsid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3.3.5.</w:t>
      </w:r>
      <w:r w:rsidR="00060A2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Колледж может проводить установочные занятия в начале каждого курса. Продолжительность установочных занятий определяется образов</w:t>
      </w:r>
      <w:r w:rsidRPr="004A5772">
        <w:rPr>
          <w:sz w:val="28"/>
          <w:szCs w:val="28"/>
        </w:rPr>
        <w:t>а</w:t>
      </w:r>
      <w:r w:rsidRPr="004A5772">
        <w:rPr>
          <w:sz w:val="28"/>
          <w:szCs w:val="28"/>
        </w:rPr>
        <w:t>тельной организацией, а отводимое на них время включается в общую пр</w:t>
      </w:r>
      <w:r w:rsidRPr="004A5772">
        <w:rPr>
          <w:sz w:val="28"/>
          <w:szCs w:val="28"/>
        </w:rPr>
        <w:t>о</w:t>
      </w:r>
      <w:r w:rsidRPr="004A5772">
        <w:rPr>
          <w:sz w:val="28"/>
          <w:szCs w:val="28"/>
        </w:rPr>
        <w:t>должите</w:t>
      </w:r>
      <w:r w:rsidR="004A5772">
        <w:rPr>
          <w:sz w:val="28"/>
          <w:szCs w:val="28"/>
        </w:rPr>
        <w:t>льность сессии на данном курсе.</w:t>
      </w:r>
    </w:p>
    <w:p w:rsidR="00060A22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При необходимости образовательная организация может проводить у</w:t>
      </w:r>
      <w:r w:rsidRPr="004A5772">
        <w:rPr>
          <w:sz w:val="28"/>
          <w:szCs w:val="28"/>
        </w:rPr>
        <w:t>с</w:t>
      </w:r>
      <w:r w:rsidRPr="004A5772">
        <w:rPr>
          <w:sz w:val="28"/>
          <w:szCs w:val="28"/>
        </w:rPr>
        <w:t>тановочные занятия по учебным дисциплинам и профессиональным мод</w:t>
      </w:r>
      <w:r w:rsidRPr="004A5772">
        <w:rPr>
          <w:sz w:val="28"/>
          <w:szCs w:val="28"/>
        </w:rPr>
        <w:t>у</w:t>
      </w:r>
      <w:r w:rsidRPr="004A5772">
        <w:rPr>
          <w:sz w:val="28"/>
          <w:szCs w:val="28"/>
        </w:rPr>
        <w:t xml:space="preserve">лям, изучение которых предусмотрено учебным планом на следующем курсе. 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 xml:space="preserve">Для </w:t>
      </w:r>
      <w:proofErr w:type="gramStart"/>
      <w:r w:rsidRPr="004A5772">
        <w:rPr>
          <w:sz w:val="28"/>
          <w:szCs w:val="28"/>
        </w:rPr>
        <w:t>обучающихся</w:t>
      </w:r>
      <w:proofErr w:type="gramEnd"/>
      <w:r w:rsidRPr="004A5772">
        <w:rPr>
          <w:sz w:val="28"/>
          <w:szCs w:val="28"/>
        </w:rPr>
        <w:t xml:space="preserve"> первого года обучения за счет времени, отводимого на консультации, могут проводиться установочные занятия по основам сам</w:t>
      </w:r>
      <w:r w:rsidRPr="004A5772">
        <w:rPr>
          <w:sz w:val="28"/>
          <w:szCs w:val="28"/>
        </w:rPr>
        <w:t>о</w:t>
      </w:r>
      <w:r w:rsidRPr="004A5772">
        <w:rPr>
          <w:sz w:val="28"/>
          <w:szCs w:val="28"/>
        </w:rPr>
        <w:t>стоятельной работы.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3.4.</w:t>
      </w:r>
      <w:r w:rsidR="00060A2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 xml:space="preserve">При </w:t>
      </w:r>
      <w:r w:rsidR="00060A22" w:rsidRPr="004A5772">
        <w:rPr>
          <w:sz w:val="28"/>
          <w:szCs w:val="28"/>
        </w:rPr>
        <w:t>заочной форме</w:t>
      </w:r>
      <w:r w:rsidRPr="004A5772">
        <w:rPr>
          <w:sz w:val="28"/>
          <w:szCs w:val="28"/>
        </w:rPr>
        <w:t xml:space="preserve"> обучения оценка качества освоения образов</w:t>
      </w:r>
      <w:r w:rsidRPr="004A5772">
        <w:rPr>
          <w:sz w:val="28"/>
          <w:szCs w:val="28"/>
        </w:rPr>
        <w:t>а</w:t>
      </w:r>
      <w:r w:rsidRPr="004A5772">
        <w:rPr>
          <w:sz w:val="28"/>
          <w:szCs w:val="28"/>
        </w:rPr>
        <w:t>тельной программы среднего профессионального образования включает т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t xml:space="preserve">кущий контроль успеваемости, промежуточную аттестацию и ГИА </w:t>
      </w:r>
      <w:proofErr w:type="gramStart"/>
      <w:r w:rsidRPr="004A5772">
        <w:rPr>
          <w:sz w:val="28"/>
          <w:szCs w:val="28"/>
        </w:rPr>
        <w:t>обуча</w:t>
      </w:r>
      <w:r w:rsidRPr="004A5772">
        <w:rPr>
          <w:sz w:val="28"/>
          <w:szCs w:val="28"/>
        </w:rPr>
        <w:t>ю</w:t>
      </w:r>
      <w:r w:rsidRPr="004A5772">
        <w:rPr>
          <w:sz w:val="28"/>
          <w:szCs w:val="28"/>
        </w:rPr>
        <w:t>щихся</w:t>
      </w:r>
      <w:proofErr w:type="gramEnd"/>
      <w:r w:rsidRPr="004A5772">
        <w:rPr>
          <w:sz w:val="28"/>
          <w:szCs w:val="28"/>
        </w:rPr>
        <w:t xml:space="preserve"> и, при необходимости, входной контроль.</w:t>
      </w:r>
    </w:p>
    <w:p w:rsidR="00060A22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3.5.</w:t>
      </w:r>
      <w:r w:rsidR="00060A2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Текущий контроль успеваемости представляет собой контроль о</w:t>
      </w:r>
      <w:r w:rsidRPr="004A5772">
        <w:rPr>
          <w:sz w:val="28"/>
          <w:szCs w:val="28"/>
        </w:rPr>
        <w:t>с</w:t>
      </w:r>
      <w:r w:rsidRPr="004A5772">
        <w:rPr>
          <w:sz w:val="28"/>
          <w:szCs w:val="28"/>
        </w:rPr>
        <w:t xml:space="preserve">воения программного материала учебных дисциплин, МДК, ПМ. </w:t>
      </w:r>
    </w:p>
    <w:p w:rsidR="00060A22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Для оценки персональных достижений обучающихся требованиям соо</w:t>
      </w:r>
      <w:r w:rsidRPr="004A5772">
        <w:rPr>
          <w:sz w:val="28"/>
          <w:szCs w:val="28"/>
        </w:rPr>
        <w:t>т</w:t>
      </w:r>
      <w:r w:rsidRPr="004A5772">
        <w:rPr>
          <w:sz w:val="28"/>
          <w:szCs w:val="28"/>
        </w:rPr>
        <w:t>ветствующей ОПОП создаются фонды оценочных средств, позволяющие оценить знан</w:t>
      </w:r>
      <w:r w:rsidR="00060A22" w:rsidRPr="004A5772">
        <w:rPr>
          <w:sz w:val="28"/>
          <w:szCs w:val="28"/>
        </w:rPr>
        <w:t>ия, умения и освоенные ОК и ПК.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Результаты текущего контроля успеваемости заносятся в журналы уче</w:t>
      </w:r>
      <w:r w:rsidRPr="004A5772">
        <w:rPr>
          <w:sz w:val="28"/>
          <w:szCs w:val="28"/>
        </w:rPr>
        <w:t>б</w:t>
      </w:r>
      <w:r w:rsidRPr="004A5772">
        <w:rPr>
          <w:sz w:val="28"/>
          <w:szCs w:val="28"/>
        </w:rPr>
        <w:t>ных занятий.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3.6.</w:t>
      </w:r>
      <w:r w:rsidR="00060A2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</w:t>
      </w:r>
      <w:r w:rsidRPr="004A5772">
        <w:rPr>
          <w:sz w:val="28"/>
          <w:szCs w:val="28"/>
        </w:rPr>
        <w:t>о</w:t>
      </w:r>
      <w:r w:rsidRPr="004A5772">
        <w:rPr>
          <w:sz w:val="28"/>
          <w:szCs w:val="28"/>
        </w:rPr>
        <w:t>водится с целью определения соответствия уровня и качества подготовки обучающегося требованиям к результатам освоения образовательной пр</w:t>
      </w:r>
      <w:r w:rsidRPr="004A5772">
        <w:rPr>
          <w:sz w:val="28"/>
          <w:szCs w:val="28"/>
        </w:rPr>
        <w:t>о</w:t>
      </w:r>
      <w:r w:rsidRPr="004A5772">
        <w:rPr>
          <w:sz w:val="28"/>
          <w:szCs w:val="28"/>
        </w:rPr>
        <w:t>граммы, наличия умений самостоятельной работы.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Образовательная организация самостоятельна в выборе оценок, формы, порядка и периодичности промежуточной аттестации обучающихся.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4A5772">
        <w:rPr>
          <w:sz w:val="28"/>
          <w:szCs w:val="28"/>
        </w:rPr>
        <w:lastRenderedPageBreak/>
        <w:t>Промежуточная аттестация может проводиться в форме: экзамена, ко</w:t>
      </w:r>
      <w:r w:rsidRPr="004A5772">
        <w:rPr>
          <w:sz w:val="28"/>
          <w:szCs w:val="28"/>
        </w:rPr>
        <w:t>м</w:t>
      </w:r>
      <w:r w:rsidRPr="004A5772">
        <w:rPr>
          <w:sz w:val="28"/>
          <w:szCs w:val="28"/>
        </w:rPr>
        <w:t>плексного экзамена по двум или нескольким дисциплинам и (или) межди</w:t>
      </w:r>
      <w:r w:rsidRPr="004A5772">
        <w:rPr>
          <w:sz w:val="28"/>
          <w:szCs w:val="28"/>
        </w:rPr>
        <w:t>с</w:t>
      </w:r>
      <w:r w:rsidRPr="004A5772">
        <w:rPr>
          <w:sz w:val="28"/>
          <w:szCs w:val="28"/>
        </w:rPr>
        <w:t>циплинарным курсам, ПМ (модулям); зачета, итоговой письменной классной (аудиторной) контрольной работы, курсовой работы (проекта).</w:t>
      </w:r>
      <w:proofErr w:type="gramEnd"/>
    </w:p>
    <w:p w:rsid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 xml:space="preserve">Количество экзаменов в учебном году должно быть не более восьми, а количество зачетов </w:t>
      </w:r>
      <w:r w:rsidRPr="004A5772">
        <w:rPr>
          <w:sz w:val="28"/>
          <w:szCs w:val="28"/>
        </w:rPr>
        <w:noBreakHyphen/>
        <w:t xml:space="preserve"> 10 (без учета зачетов по физической культуре). 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В день проведения экзамена не должны планироваться другие виды учебной деятельности.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К экзамену по учебной дисциплине, междисциплинарному курсу, к ко</w:t>
      </w:r>
      <w:r w:rsidRPr="004A5772">
        <w:rPr>
          <w:sz w:val="28"/>
          <w:szCs w:val="28"/>
        </w:rPr>
        <w:t>м</w:t>
      </w:r>
      <w:r w:rsidRPr="004A5772">
        <w:rPr>
          <w:sz w:val="28"/>
          <w:szCs w:val="28"/>
        </w:rPr>
        <w:t>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</w:t>
      </w:r>
      <w:r w:rsidRPr="004A5772">
        <w:rPr>
          <w:sz w:val="28"/>
          <w:szCs w:val="28"/>
        </w:rPr>
        <w:t>н</w:t>
      </w:r>
      <w:r w:rsidRPr="004A5772">
        <w:rPr>
          <w:sz w:val="28"/>
          <w:szCs w:val="28"/>
        </w:rPr>
        <w:t>троля успеваемости, и в случае заочной формы обучения - сдавшие все д</w:t>
      </w:r>
      <w:r w:rsidRPr="004A5772">
        <w:rPr>
          <w:sz w:val="28"/>
          <w:szCs w:val="28"/>
        </w:rPr>
        <w:t>о</w:t>
      </w:r>
      <w:r w:rsidRPr="004A5772">
        <w:rPr>
          <w:sz w:val="28"/>
          <w:szCs w:val="28"/>
        </w:rPr>
        <w:t>машние контрольные работы.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К экзамену по ПМ допускаются обучающиеся, успешно прошедшие а</w:t>
      </w:r>
      <w:r w:rsidRPr="004A5772">
        <w:rPr>
          <w:sz w:val="28"/>
          <w:szCs w:val="28"/>
        </w:rPr>
        <w:t>т</w:t>
      </w:r>
      <w:r w:rsidRPr="004A5772">
        <w:rPr>
          <w:sz w:val="28"/>
          <w:szCs w:val="28"/>
        </w:rPr>
        <w:t>тестацию (экзамены и (или) зачеты) по междисциплинарным курсам, а также прошедшие практику в рамках данного модуля.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</w:t>
      </w:r>
      <w:r w:rsidRPr="004A5772">
        <w:rPr>
          <w:sz w:val="28"/>
          <w:szCs w:val="28"/>
        </w:rPr>
        <w:t>т</w:t>
      </w:r>
      <w:r w:rsidRPr="004A5772">
        <w:rPr>
          <w:sz w:val="28"/>
          <w:szCs w:val="28"/>
        </w:rPr>
        <w:t>водимого на изучение учебной дисциплины, междисциплинарного курса.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По дисциплинам, по которым не предусмотрены экзамены, зачеты и курсовые работы (проекты), проводится итоговая письменная аудиторная контрольная работа за счет времени, отводимого на изучение данных дисц</w:t>
      </w:r>
      <w:r w:rsidRPr="004A5772">
        <w:rPr>
          <w:sz w:val="28"/>
          <w:szCs w:val="28"/>
        </w:rPr>
        <w:t>и</w:t>
      </w:r>
      <w:r w:rsidRPr="004A5772">
        <w:rPr>
          <w:sz w:val="28"/>
          <w:szCs w:val="28"/>
        </w:rPr>
        <w:t>плин. На ее проведение отводится не более трех учебных часов на группу. На проверку трех работ предусматривается один час.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Результаты промежуточной аттестации заносятся в предусмотренные образовательной организацией документы (ведомости, журналы, базы да</w:t>
      </w:r>
      <w:r w:rsidRPr="004A5772">
        <w:rPr>
          <w:sz w:val="28"/>
          <w:szCs w:val="28"/>
        </w:rPr>
        <w:t>н</w:t>
      </w:r>
      <w:r w:rsidRPr="004A5772">
        <w:rPr>
          <w:sz w:val="28"/>
          <w:szCs w:val="28"/>
        </w:rPr>
        <w:t>ных и др.).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Форма промежуточной аттестации отражается в рабочем учебном плане. Основания для выбора форм промежуточной аттестации и иные особенности должны быть отражены в учебном плане.</w:t>
      </w:r>
    </w:p>
    <w:p w:rsidR="004A5772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 xml:space="preserve">Входной контроль проводится в случае формирования индивидуального учебного плана за счет времени, отведенного на вариативную часть. 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Для оценки персональных достижений обучающихся требованиям соо</w:t>
      </w:r>
      <w:r w:rsidRPr="004A5772">
        <w:rPr>
          <w:sz w:val="28"/>
          <w:szCs w:val="28"/>
        </w:rPr>
        <w:t>т</w:t>
      </w:r>
      <w:r w:rsidRPr="004A5772">
        <w:rPr>
          <w:sz w:val="28"/>
          <w:szCs w:val="28"/>
        </w:rPr>
        <w:t>ветствующей ОПОП создаются фонды оценочных средств, позволяющие оценить имеющиеся у обучающегося знания, умения и освоенные ОК и ПК и позволяющие сформировать индивидуальный учебный план.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3.7.</w:t>
      </w:r>
      <w:r w:rsidR="004A577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В межсессионный период обучающимися по заочной форме обуч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lastRenderedPageBreak/>
        <w:t>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4A5772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Домашние контрольные работы подлежат обязательному рецензиров</w:t>
      </w:r>
      <w:r w:rsidRPr="004A5772">
        <w:rPr>
          <w:sz w:val="28"/>
          <w:szCs w:val="28"/>
        </w:rPr>
        <w:t>а</w:t>
      </w:r>
      <w:r w:rsidRPr="004A5772">
        <w:rPr>
          <w:sz w:val="28"/>
          <w:szCs w:val="28"/>
        </w:rPr>
        <w:t xml:space="preserve">нию. 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По согласованию с Колледжем выполнение домашних контрольных р</w:t>
      </w:r>
      <w:r w:rsidRPr="004A5772">
        <w:rPr>
          <w:sz w:val="28"/>
          <w:szCs w:val="28"/>
        </w:rPr>
        <w:t>а</w:t>
      </w:r>
      <w:r w:rsidRPr="004A5772">
        <w:rPr>
          <w:sz w:val="28"/>
          <w:szCs w:val="28"/>
        </w:rPr>
        <w:t>бот и их рецензирование может выполняться с использованием всех досту</w:t>
      </w:r>
      <w:r w:rsidRPr="004A5772">
        <w:rPr>
          <w:sz w:val="28"/>
          <w:szCs w:val="28"/>
        </w:rPr>
        <w:t>п</w:t>
      </w:r>
      <w:r w:rsidRPr="004A5772">
        <w:rPr>
          <w:sz w:val="28"/>
          <w:szCs w:val="28"/>
        </w:rPr>
        <w:t>ных современных информационных технологий.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На рецензирование контрольных работ по дисциплинам циклов: общ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t xml:space="preserve">образовательного, </w:t>
      </w:r>
      <w:proofErr w:type="spellStart"/>
      <w:r w:rsidRPr="004A5772">
        <w:rPr>
          <w:sz w:val="28"/>
          <w:szCs w:val="28"/>
        </w:rPr>
        <w:t>общегуманитарного</w:t>
      </w:r>
      <w:proofErr w:type="spellEnd"/>
      <w:r w:rsidRPr="004A5772">
        <w:rPr>
          <w:sz w:val="28"/>
          <w:szCs w:val="28"/>
        </w:rPr>
        <w:t xml:space="preserve"> и социально-экономического, матем</w:t>
      </w:r>
      <w:r w:rsidRPr="004A5772">
        <w:rPr>
          <w:sz w:val="28"/>
          <w:szCs w:val="28"/>
        </w:rPr>
        <w:t>а</w:t>
      </w:r>
      <w:r w:rsidRPr="004A5772">
        <w:rPr>
          <w:sz w:val="28"/>
          <w:szCs w:val="28"/>
        </w:rPr>
        <w:t>тического и общего естественнонаучного, профессионального (</w:t>
      </w:r>
      <w:proofErr w:type="spellStart"/>
      <w:r w:rsidRPr="004A5772">
        <w:rPr>
          <w:sz w:val="28"/>
          <w:szCs w:val="28"/>
        </w:rPr>
        <w:t>общепрофе</w:t>
      </w:r>
      <w:r w:rsidRPr="004A5772">
        <w:rPr>
          <w:sz w:val="28"/>
          <w:szCs w:val="28"/>
        </w:rPr>
        <w:t>с</w:t>
      </w:r>
      <w:r w:rsidRPr="004A5772">
        <w:rPr>
          <w:sz w:val="28"/>
          <w:szCs w:val="28"/>
        </w:rPr>
        <w:t>сиональные</w:t>
      </w:r>
      <w:proofErr w:type="spellEnd"/>
      <w:r w:rsidRPr="004A5772">
        <w:rPr>
          <w:sz w:val="28"/>
          <w:szCs w:val="28"/>
        </w:rPr>
        <w:t>) отводится 0,5 академического часа; по профессиональному ци</w:t>
      </w:r>
      <w:r w:rsidRPr="004A5772">
        <w:rPr>
          <w:sz w:val="28"/>
          <w:szCs w:val="28"/>
        </w:rPr>
        <w:t>к</w:t>
      </w:r>
      <w:r w:rsidRPr="004A5772">
        <w:rPr>
          <w:sz w:val="28"/>
          <w:szCs w:val="28"/>
        </w:rPr>
        <w:t xml:space="preserve">лу, включая </w:t>
      </w:r>
      <w:proofErr w:type="spellStart"/>
      <w:r w:rsidRPr="004A5772">
        <w:rPr>
          <w:sz w:val="28"/>
          <w:szCs w:val="28"/>
        </w:rPr>
        <w:t>общепрофессиональные</w:t>
      </w:r>
      <w:proofErr w:type="spellEnd"/>
      <w:r w:rsidRPr="004A5772">
        <w:rPr>
          <w:sz w:val="28"/>
          <w:szCs w:val="28"/>
        </w:rPr>
        <w:t xml:space="preserve"> дисциплины, ПМ и междисциплина</w:t>
      </w:r>
      <w:r w:rsidRPr="004A5772">
        <w:rPr>
          <w:sz w:val="28"/>
          <w:szCs w:val="28"/>
        </w:rPr>
        <w:t>р</w:t>
      </w:r>
      <w:r w:rsidRPr="004A5772">
        <w:rPr>
          <w:sz w:val="28"/>
          <w:szCs w:val="28"/>
        </w:rPr>
        <w:t>ные курсы - 0,75 академического часа.</w:t>
      </w:r>
    </w:p>
    <w:p w:rsidR="004A5772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Ко</w:t>
      </w:r>
      <w:r w:rsidRPr="004A5772">
        <w:rPr>
          <w:sz w:val="28"/>
          <w:szCs w:val="28"/>
        </w:rPr>
        <w:t>л</w:t>
      </w:r>
      <w:r w:rsidRPr="004A5772">
        <w:rPr>
          <w:sz w:val="28"/>
          <w:szCs w:val="28"/>
        </w:rPr>
        <w:t xml:space="preserve">ледже не должен превышать двух недель. 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Результаты проверки фиксируются в журнале учета домашних ко</w:t>
      </w:r>
      <w:r w:rsidRPr="004A5772">
        <w:rPr>
          <w:sz w:val="28"/>
          <w:szCs w:val="28"/>
        </w:rPr>
        <w:t>н</w:t>
      </w:r>
      <w:r w:rsidRPr="004A5772">
        <w:rPr>
          <w:sz w:val="28"/>
          <w:szCs w:val="28"/>
        </w:rPr>
        <w:t>трольных работ и в учебной карточке обучающегося.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spellStart"/>
      <w:r w:rsidRPr="004A5772">
        <w:rPr>
          <w:sz w:val="28"/>
          <w:szCs w:val="28"/>
        </w:rPr>
        <w:t>Незачтенные</w:t>
      </w:r>
      <w:proofErr w:type="spellEnd"/>
      <w:r w:rsidRPr="004A5772">
        <w:rPr>
          <w:sz w:val="28"/>
          <w:szCs w:val="28"/>
        </w:rPr>
        <w:t xml:space="preserve"> контрольные работы подлежат повторному выполнению на основе развернутой рецензии. Рецензирование повторно выполненной ко</w:t>
      </w:r>
      <w:r w:rsidRPr="004A5772">
        <w:rPr>
          <w:sz w:val="28"/>
          <w:szCs w:val="28"/>
        </w:rPr>
        <w:t>н</w:t>
      </w:r>
      <w:r w:rsidRPr="004A5772">
        <w:rPr>
          <w:sz w:val="28"/>
          <w:szCs w:val="28"/>
        </w:rPr>
        <w:t>трольной работы и оплата за повторное рецензирование проводятся в общем порядке.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Колледж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этом случае вм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t>сто рецензирования домашних контрольных работ может проводиться их устный прием (собеседование) непосредственно в период сессии. На прием одной контрольной работы отводится одна треть академического часа на о</w:t>
      </w:r>
      <w:r w:rsidRPr="004A5772">
        <w:rPr>
          <w:sz w:val="28"/>
          <w:szCs w:val="28"/>
        </w:rPr>
        <w:t>д</w:t>
      </w:r>
      <w:r w:rsidRPr="004A5772">
        <w:rPr>
          <w:sz w:val="28"/>
          <w:szCs w:val="28"/>
        </w:rPr>
        <w:t>ного обучающегося.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3.8.</w:t>
      </w:r>
      <w:r w:rsidR="004A577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В рамках образовательных программ среднего профессионального образования проводятся консультации, которые могут быть групповыми, и</w:t>
      </w:r>
      <w:r w:rsidRPr="004A5772">
        <w:rPr>
          <w:sz w:val="28"/>
          <w:szCs w:val="28"/>
        </w:rPr>
        <w:t>н</w:t>
      </w:r>
      <w:r w:rsidRPr="004A5772">
        <w:rPr>
          <w:sz w:val="28"/>
          <w:szCs w:val="28"/>
        </w:rPr>
        <w:t>дивидуальными, письменными, о чем делается соответствующее пояснение к рабочему учебному плану.</w:t>
      </w:r>
    </w:p>
    <w:p w:rsidR="004A5772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3.8.1.</w:t>
      </w:r>
      <w:r w:rsidR="004A577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 xml:space="preserve">При заочной форме </w:t>
      </w:r>
      <w:proofErr w:type="gramStart"/>
      <w:r w:rsidRPr="004A5772">
        <w:rPr>
          <w:sz w:val="28"/>
          <w:szCs w:val="28"/>
        </w:rPr>
        <w:t>обучения консультации по</w:t>
      </w:r>
      <w:proofErr w:type="gramEnd"/>
      <w:r w:rsidRPr="004A5772">
        <w:rPr>
          <w:sz w:val="28"/>
          <w:szCs w:val="28"/>
        </w:rPr>
        <w:t xml:space="preserve"> всем дисциплинам, </w:t>
      </w:r>
      <w:r w:rsidRPr="004A5772">
        <w:rPr>
          <w:sz w:val="28"/>
          <w:szCs w:val="28"/>
        </w:rPr>
        <w:lastRenderedPageBreak/>
        <w:t xml:space="preserve">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 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По специальностям среднего профессионального образования, связа</w:t>
      </w:r>
      <w:r w:rsidRPr="004A5772">
        <w:rPr>
          <w:sz w:val="28"/>
          <w:szCs w:val="28"/>
        </w:rPr>
        <w:t>н</w:t>
      </w:r>
      <w:r w:rsidRPr="004A5772">
        <w:rPr>
          <w:sz w:val="28"/>
          <w:szCs w:val="28"/>
        </w:rPr>
        <w:t>ным с сезонным характером работ, количество часов на консультации может быть увеличено, но не более 6 часов в год на каждого обучающегося.</w:t>
      </w:r>
    </w:p>
    <w:p w:rsidR="004A5772" w:rsidRPr="004A5772" w:rsidRDefault="004A5772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3.8.2</w:t>
      </w:r>
      <w:r w:rsidR="00F16A97" w:rsidRPr="004A5772">
        <w:rPr>
          <w:sz w:val="28"/>
          <w:szCs w:val="28"/>
        </w:rPr>
        <w:t>.</w:t>
      </w:r>
      <w:r w:rsidRPr="004A5772">
        <w:rPr>
          <w:sz w:val="28"/>
          <w:szCs w:val="28"/>
        </w:rPr>
        <w:t xml:space="preserve"> </w:t>
      </w:r>
      <w:r w:rsidR="00F16A97" w:rsidRPr="004A5772">
        <w:rPr>
          <w:sz w:val="28"/>
          <w:szCs w:val="28"/>
        </w:rPr>
        <w:t xml:space="preserve">При проведении практики при </w:t>
      </w:r>
      <w:r w:rsidRPr="004A5772">
        <w:rPr>
          <w:sz w:val="28"/>
          <w:szCs w:val="28"/>
        </w:rPr>
        <w:t>заочной форме</w:t>
      </w:r>
      <w:r w:rsidR="00F16A97" w:rsidRPr="004A5772">
        <w:rPr>
          <w:sz w:val="28"/>
          <w:szCs w:val="28"/>
        </w:rPr>
        <w:t xml:space="preserve"> обучения Колледж</w:t>
      </w:r>
      <w:r w:rsidRPr="004A5772">
        <w:rPr>
          <w:sz w:val="28"/>
          <w:szCs w:val="28"/>
        </w:rPr>
        <w:t xml:space="preserve"> руководствуется</w:t>
      </w:r>
      <w:r w:rsidR="00F16A97" w:rsidRPr="004A5772">
        <w:rPr>
          <w:sz w:val="28"/>
          <w:szCs w:val="28"/>
        </w:rPr>
        <w:t xml:space="preserve"> действующими нормативно-правовыми документами М</w:t>
      </w:r>
      <w:r w:rsidR="00F16A97" w:rsidRPr="004A5772">
        <w:rPr>
          <w:sz w:val="28"/>
          <w:szCs w:val="28"/>
        </w:rPr>
        <w:t>и</w:t>
      </w:r>
      <w:r w:rsidR="00F16A97" w:rsidRPr="004A5772">
        <w:rPr>
          <w:sz w:val="28"/>
          <w:szCs w:val="28"/>
        </w:rPr>
        <w:t xml:space="preserve">нистерства </w:t>
      </w:r>
      <w:r w:rsidRPr="004A5772">
        <w:rPr>
          <w:sz w:val="28"/>
          <w:szCs w:val="28"/>
        </w:rPr>
        <w:t xml:space="preserve">науки и высшего </w:t>
      </w:r>
      <w:r w:rsidR="00F16A97" w:rsidRPr="004A5772">
        <w:rPr>
          <w:sz w:val="28"/>
          <w:szCs w:val="28"/>
        </w:rPr>
        <w:t xml:space="preserve">образования </w:t>
      </w:r>
      <w:r w:rsidRPr="004A5772">
        <w:rPr>
          <w:sz w:val="28"/>
          <w:szCs w:val="28"/>
        </w:rPr>
        <w:t xml:space="preserve">Российской Федерации </w:t>
      </w:r>
      <w:r w:rsidR="00F16A97" w:rsidRPr="004A5772">
        <w:rPr>
          <w:sz w:val="28"/>
          <w:szCs w:val="28"/>
        </w:rPr>
        <w:t xml:space="preserve">и </w:t>
      </w:r>
      <w:r w:rsidRPr="004A5772">
        <w:rPr>
          <w:sz w:val="28"/>
          <w:szCs w:val="28"/>
        </w:rPr>
        <w:t>Мин</w:t>
      </w:r>
      <w:r w:rsidRPr="004A5772">
        <w:rPr>
          <w:sz w:val="28"/>
          <w:szCs w:val="28"/>
        </w:rPr>
        <w:t>и</w:t>
      </w:r>
      <w:r w:rsidRPr="004A5772">
        <w:rPr>
          <w:sz w:val="28"/>
          <w:szCs w:val="28"/>
        </w:rPr>
        <w:t>стерства просвещения</w:t>
      </w:r>
      <w:r w:rsidR="00F16A97" w:rsidRPr="004A5772">
        <w:rPr>
          <w:sz w:val="28"/>
          <w:szCs w:val="28"/>
        </w:rPr>
        <w:t xml:space="preserve"> Российской Феде</w:t>
      </w:r>
      <w:r w:rsidRPr="004A5772">
        <w:rPr>
          <w:sz w:val="28"/>
          <w:szCs w:val="28"/>
        </w:rPr>
        <w:t>рации.</w:t>
      </w:r>
    </w:p>
    <w:p w:rsidR="004A5772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Практика является обязательным разделом образовательных программ среднего профессионального образования и представляет собой вид учебной деятельности, обеспечивающей практико-ориентированную подготовку об</w:t>
      </w:r>
      <w:r w:rsidRPr="004A5772">
        <w:rPr>
          <w:sz w:val="28"/>
          <w:szCs w:val="28"/>
        </w:rPr>
        <w:t>у</w:t>
      </w:r>
      <w:r w:rsidRPr="004A5772">
        <w:rPr>
          <w:sz w:val="28"/>
          <w:szCs w:val="28"/>
        </w:rPr>
        <w:t>чающих</w:t>
      </w:r>
      <w:r w:rsidR="004A5772" w:rsidRPr="004A5772">
        <w:rPr>
          <w:sz w:val="28"/>
          <w:szCs w:val="28"/>
        </w:rPr>
        <w:t>ся.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Практика - вид учебной деятельности, направленный на формирование, закрепление, развитие практических навыков и компетенций в процессе в</w:t>
      </w:r>
      <w:r w:rsidRPr="004A5772">
        <w:rPr>
          <w:sz w:val="28"/>
          <w:szCs w:val="28"/>
        </w:rPr>
        <w:t>ы</w:t>
      </w:r>
      <w:r w:rsidRPr="004A5772">
        <w:rPr>
          <w:sz w:val="28"/>
          <w:szCs w:val="28"/>
        </w:rPr>
        <w:t>полнения определенных видов работ, связанных с будущей профессионал</w:t>
      </w:r>
      <w:r w:rsidRPr="004A5772">
        <w:rPr>
          <w:sz w:val="28"/>
          <w:szCs w:val="28"/>
        </w:rPr>
        <w:t>ь</w:t>
      </w:r>
      <w:r w:rsidRPr="004A5772">
        <w:rPr>
          <w:sz w:val="28"/>
          <w:szCs w:val="28"/>
        </w:rPr>
        <w:t>ной деятельностью</w:t>
      </w:r>
      <w:r w:rsidRPr="004A5772">
        <w:rPr>
          <w:rStyle w:val="af4"/>
          <w:sz w:val="28"/>
          <w:szCs w:val="28"/>
        </w:rPr>
        <w:footnoteReference w:id="1"/>
      </w:r>
      <w:r w:rsidRPr="004A5772">
        <w:rPr>
          <w:sz w:val="28"/>
          <w:szCs w:val="28"/>
        </w:rPr>
        <w:t>.</w:t>
      </w:r>
    </w:p>
    <w:p w:rsid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3.8.</w:t>
      </w:r>
      <w:r w:rsidR="004A5772" w:rsidRPr="004A5772">
        <w:rPr>
          <w:sz w:val="28"/>
          <w:szCs w:val="28"/>
        </w:rPr>
        <w:t xml:space="preserve">3. </w:t>
      </w:r>
      <w:r w:rsidRPr="004A5772">
        <w:rPr>
          <w:sz w:val="28"/>
          <w:szCs w:val="28"/>
        </w:rPr>
        <w:t>При реализации образовательных программ среднего професси</w:t>
      </w:r>
      <w:r w:rsidRPr="004A5772">
        <w:rPr>
          <w:sz w:val="28"/>
          <w:szCs w:val="28"/>
        </w:rPr>
        <w:t>о</w:t>
      </w:r>
      <w:r w:rsidRPr="004A5772">
        <w:rPr>
          <w:sz w:val="28"/>
          <w:szCs w:val="28"/>
        </w:rPr>
        <w:t>нального образования по подготовке специалистов среднего звена пред</w:t>
      </w:r>
      <w:r w:rsidRPr="004A5772">
        <w:rPr>
          <w:sz w:val="28"/>
          <w:szCs w:val="28"/>
        </w:rPr>
        <w:t>у</w:t>
      </w:r>
      <w:r w:rsidRPr="004A5772">
        <w:rPr>
          <w:sz w:val="28"/>
          <w:szCs w:val="28"/>
        </w:rPr>
        <w:t xml:space="preserve">сматриваются следующие виды практик: учебная и производственная (далее </w:t>
      </w:r>
      <w:r w:rsidRPr="004A5772">
        <w:rPr>
          <w:sz w:val="28"/>
          <w:szCs w:val="28"/>
        </w:rPr>
        <w:noBreakHyphen/>
        <w:t xml:space="preserve"> практика). 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Учебная и производственная практики проводятся Колледжем при о</w:t>
      </w:r>
      <w:r w:rsidRPr="004A5772">
        <w:rPr>
          <w:sz w:val="28"/>
          <w:szCs w:val="28"/>
        </w:rPr>
        <w:t>с</w:t>
      </w:r>
      <w:r w:rsidRPr="004A5772">
        <w:rPr>
          <w:sz w:val="28"/>
          <w:szCs w:val="28"/>
        </w:rPr>
        <w:t>воении обучающимися ПК в рамках ПМ. Производственная практика вкл</w:t>
      </w:r>
      <w:r w:rsidRPr="004A5772">
        <w:rPr>
          <w:sz w:val="28"/>
          <w:szCs w:val="28"/>
        </w:rPr>
        <w:t>ю</w:t>
      </w:r>
      <w:r w:rsidRPr="004A5772">
        <w:rPr>
          <w:sz w:val="28"/>
          <w:szCs w:val="28"/>
        </w:rPr>
        <w:t>чает в себя следующие этапы: практика по профилю специальности и пре</w:t>
      </w:r>
      <w:r w:rsidRPr="004A5772">
        <w:rPr>
          <w:sz w:val="28"/>
          <w:szCs w:val="28"/>
        </w:rPr>
        <w:t>д</w:t>
      </w:r>
      <w:r w:rsidRPr="004A5772">
        <w:rPr>
          <w:sz w:val="28"/>
          <w:szCs w:val="28"/>
        </w:rPr>
        <w:t>дипломная практика.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 xml:space="preserve">При </w:t>
      </w:r>
      <w:r w:rsidR="004A5772" w:rsidRPr="004A5772">
        <w:rPr>
          <w:sz w:val="28"/>
          <w:szCs w:val="28"/>
        </w:rPr>
        <w:t>заочной форме</w:t>
      </w:r>
      <w:r w:rsidRPr="004A5772">
        <w:rPr>
          <w:sz w:val="28"/>
          <w:szCs w:val="28"/>
        </w:rPr>
        <w:t xml:space="preserve"> обучения в Колледже практика реализуется в объ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t>ме, предусмотренном для очной формы обучения. Все виды практики, пред</w:t>
      </w:r>
      <w:r w:rsidRPr="004A5772">
        <w:rPr>
          <w:sz w:val="28"/>
          <w:szCs w:val="28"/>
        </w:rPr>
        <w:t>у</w:t>
      </w:r>
      <w:r w:rsidRPr="004A5772">
        <w:rPr>
          <w:sz w:val="28"/>
          <w:szCs w:val="28"/>
        </w:rPr>
        <w:t>смотренные ФГОС по программам подготовки специалистов среднего звена, должны быть выполнены.</w:t>
      </w:r>
    </w:p>
    <w:p w:rsidR="004A5772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4A5772">
        <w:rPr>
          <w:sz w:val="28"/>
          <w:szCs w:val="28"/>
        </w:rPr>
        <w:t>Учебная практика и практика по профилю специальности реализуется обучающимся самостоятельно с представлением и последующей защитой о</w:t>
      </w:r>
      <w:r w:rsidRPr="004A5772">
        <w:rPr>
          <w:sz w:val="28"/>
          <w:szCs w:val="28"/>
        </w:rPr>
        <w:t>т</w:t>
      </w:r>
      <w:r w:rsidRPr="004A5772">
        <w:rPr>
          <w:sz w:val="28"/>
          <w:szCs w:val="28"/>
        </w:rPr>
        <w:t xml:space="preserve">чета в форме собеседования. </w:t>
      </w:r>
      <w:proofErr w:type="gramEnd"/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При реализации практики следует руководствоваться пунктом 2.3 н</w:t>
      </w:r>
      <w:r w:rsidRPr="004A5772">
        <w:rPr>
          <w:sz w:val="28"/>
          <w:szCs w:val="28"/>
        </w:rPr>
        <w:t>а</w:t>
      </w:r>
      <w:r w:rsidRPr="004A5772">
        <w:rPr>
          <w:sz w:val="28"/>
          <w:szCs w:val="28"/>
        </w:rPr>
        <w:t xml:space="preserve">стоящего Положения. Следует иметь в виду, что обучающиеся, имеющие стаж работы или работающие на должностях, соответствующих получаемой </w:t>
      </w:r>
      <w:r w:rsidRPr="004A5772">
        <w:rPr>
          <w:sz w:val="28"/>
          <w:szCs w:val="28"/>
        </w:rPr>
        <w:lastRenderedPageBreak/>
        <w:t>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4A5772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 xml:space="preserve">Преддипломная практика является обязательной для всех обучающихся, проводится после последней сессии и предшествует ГИА. 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 xml:space="preserve">Преддипломная практика реализуется </w:t>
      </w:r>
      <w:proofErr w:type="gramStart"/>
      <w:r w:rsidRPr="004A5772">
        <w:rPr>
          <w:sz w:val="28"/>
          <w:szCs w:val="28"/>
        </w:rPr>
        <w:t>обучающимся</w:t>
      </w:r>
      <w:proofErr w:type="gramEnd"/>
      <w:r w:rsidRPr="004A5772">
        <w:rPr>
          <w:sz w:val="28"/>
          <w:szCs w:val="28"/>
        </w:rPr>
        <w:t xml:space="preserve"> по направлению образовательной организации, реализующей профессиональные программы подготовки специалистов среднего звена в объеме не более четырех недель.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3.9.</w:t>
      </w:r>
      <w:r w:rsidR="004A5772" w:rsidRPr="004A5772">
        <w:rPr>
          <w:sz w:val="28"/>
          <w:szCs w:val="28"/>
        </w:rPr>
        <w:t xml:space="preserve"> </w:t>
      </w:r>
      <w:r w:rsidRPr="004A5772">
        <w:rPr>
          <w:sz w:val="28"/>
          <w:szCs w:val="28"/>
        </w:rPr>
        <w:t>Особенности проведения практики в Колледже отражаются в поя</w:t>
      </w:r>
      <w:r w:rsidRPr="004A5772">
        <w:rPr>
          <w:sz w:val="28"/>
          <w:szCs w:val="28"/>
        </w:rPr>
        <w:t>с</w:t>
      </w:r>
      <w:r w:rsidRPr="004A5772">
        <w:rPr>
          <w:sz w:val="28"/>
          <w:szCs w:val="28"/>
        </w:rPr>
        <w:t>нениях к рабочему учебному плану.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3.10.</w:t>
      </w:r>
      <w:r w:rsidR="004A5772" w:rsidRPr="004A5772">
        <w:rPr>
          <w:sz w:val="28"/>
          <w:szCs w:val="28"/>
        </w:rPr>
        <w:t xml:space="preserve"> </w:t>
      </w:r>
      <w:proofErr w:type="gramStart"/>
      <w:r w:rsidRPr="004A5772">
        <w:rPr>
          <w:sz w:val="28"/>
          <w:szCs w:val="28"/>
        </w:rPr>
        <w:t>В Колледже государственная итоговая аттестация осуществляется в соответствии с Федеральным законом от 29 декабря 2012 г. № 273-ФЗ «Об образовании в Российской Федерации»</w:t>
      </w:r>
      <w:r w:rsidRPr="004A5772">
        <w:rPr>
          <w:rStyle w:val="af4"/>
          <w:sz w:val="28"/>
          <w:szCs w:val="28"/>
        </w:rPr>
        <w:footnoteReference w:id="2"/>
      </w:r>
      <w:r w:rsidRPr="004A5772">
        <w:rPr>
          <w:sz w:val="28"/>
          <w:szCs w:val="28"/>
        </w:rPr>
        <w:t>, Порядком проведения государс</w:t>
      </w:r>
      <w:r w:rsidRPr="004A5772">
        <w:rPr>
          <w:sz w:val="28"/>
          <w:szCs w:val="28"/>
        </w:rPr>
        <w:t>т</w:t>
      </w:r>
      <w:r w:rsidRPr="004A5772">
        <w:rPr>
          <w:sz w:val="28"/>
          <w:szCs w:val="28"/>
        </w:rPr>
        <w:t>венной итоговой аттестации по образовательным программам среднего пр</w:t>
      </w:r>
      <w:r w:rsidRPr="004A5772">
        <w:rPr>
          <w:sz w:val="28"/>
          <w:szCs w:val="28"/>
        </w:rPr>
        <w:t>о</w:t>
      </w:r>
      <w:r w:rsidRPr="004A5772">
        <w:rPr>
          <w:sz w:val="28"/>
          <w:szCs w:val="28"/>
        </w:rPr>
        <w:t xml:space="preserve">фессионального образования, утвержденным приказом Министерства </w:t>
      </w:r>
      <w:r w:rsidR="004A5772" w:rsidRPr="004A5772">
        <w:rPr>
          <w:sz w:val="28"/>
          <w:szCs w:val="28"/>
        </w:rPr>
        <w:t>пр</w:t>
      </w:r>
      <w:r w:rsidR="004A5772" w:rsidRPr="004A5772">
        <w:rPr>
          <w:sz w:val="28"/>
          <w:szCs w:val="28"/>
        </w:rPr>
        <w:t>о</w:t>
      </w:r>
      <w:r w:rsidR="004A5772" w:rsidRPr="004A5772">
        <w:rPr>
          <w:sz w:val="28"/>
          <w:szCs w:val="28"/>
        </w:rPr>
        <w:t>свещения</w:t>
      </w:r>
      <w:r w:rsidRPr="004A5772">
        <w:rPr>
          <w:sz w:val="28"/>
          <w:szCs w:val="28"/>
        </w:rPr>
        <w:t xml:space="preserve"> Российской Федерации от </w:t>
      </w:r>
      <w:r w:rsidR="004A5772" w:rsidRPr="004A5772">
        <w:rPr>
          <w:sz w:val="28"/>
          <w:szCs w:val="28"/>
        </w:rPr>
        <w:t>08 ноября 2021</w:t>
      </w:r>
      <w:r w:rsidRPr="004A5772">
        <w:rPr>
          <w:sz w:val="28"/>
          <w:szCs w:val="28"/>
        </w:rPr>
        <w:t xml:space="preserve"> г. </w:t>
      </w:r>
      <w:r w:rsidR="004A5772" w:rsidRPr="004A5772">
        <w:rPr>
          <w:sz w:val="28"/>
          <w:szCs w:val="28"/>
        </w:rPr>
        <w:t>№ 800</w:t>
      </w:r>
      <w:r w:rsidRPr="004A5772">
        <w:rPr>
          <w:sz w:val="28"/>
          <w:szCs w:val="28"/>
        </w:rPr>
        <w:t>, а также соо</w:t>
      </w:r>
      <w:r w:rsidRPr="004A5772">
        <w:rPr>
          <w:sz w:val="28"/>
          <w:szCs w:val="28"/>
        </w:rPr>
        <w:t>т</w:t>
      </w:r>
      <w:r w:rsidRPr="004A5772">
        <w:rPr>
          <w:sz w:val="28"/>
          <w:szCs w:val="28"/>
        </w:rPr>
        <w:t>ветствующим локальным актом Колледжа.</w:t>
      </w:r>
      <w:proofErr w:type="gramEnd"/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Согласно ФГОС по конкретным программам подготовки специалистов среднего звена на ГИА отводится до шести недель. Обязательное требование - соответствие тематики выпускной квалификационной работы содержанию одного или нескольких ПМ и решению актуальных задач в осваиваемой о</w:t>
      </w:r>
      <w:r w:rsidRPr="004A5772">
        <w:rPr>
          <w:sz w:val="28"/>
          <w:szCs w:val="28"/>
        </w:rPr>
        <w:t>б</w:t>
      </w:r>
      <w:r w:rsidRPr="004A5772">
        <w:rPr>
          <w:sz w:val="28"/>
          <w:szCs w:val="28"/>
        </w:rPr>
        <w:t>ласти профессиональной деятельности.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>Государственный экзамен проводится в соответствии с ФГОС.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 xml:space="preserve">Реализация в Колледже </w:t>
      </w:r>
      <w:proofErr w:type="spellStart"/>
      <w:r w:rsidRPr="004A5772">
        <w:rPr>
          <w:sz w:val="28"/>
          <w:szCs w:val="28"/>
        </w:rPr>
        <w:t>модульно-компетентностного</w:t>
      </w:r>
      <w:proofErr w:type="spellEnd"/>
      <w:r w:rsidRPr="004A5772">
        <w:rPr>
          <w:sz w:val="28"/>
          <w:szCs w:val="28"/>
        </w:rPr>
        <w:t xml:space="preserve"> подхода пред</w:t>
      </w:r>
      <w:r w:rsidRPr="004A5772">
        <w:rPr>
          <w:sz w:val="28"/>
          <w:szCs w:val="28"/>
        </w:rPr>
        <w:t>у</w:t>
      </w:r>
      <w:r w:rsidRPr="004A5772">
        <w:rPr>
          <w:sz w:val="28"/>
          <w:szCs w:val="28"/>
        </w:rPr>
        <w:t>сматривает широкое использование в учебном процессе заочной форм</w:t>
      </w:r>
      <w:r w:rsidR="004A5772" w:rsidRPr="004A5772">
        <w:rPr>
          <w:sz w:val="28"/>
          <w:szCs w:val="28"/>
        </w:rPr>
        <w:t>ы</w:t>
      </w:r>
      <w:r w:rsidRPr="004A5772">
        <w:rPr>
          <w:sz w:val="28"/>
          <w:szCs w:val="28"/>
        </w:rPr>
        <w:t xml:space="preserve"> об</w:t>
      </w:r>
      <w:r w:rsidRPr="004A5772">
        <w:rPr>
          <w:sz w:val="28"/>
          <w:szCs w:val="28"/>
        </w:rPr>
        <w:t>у</w:t>
      </w:r>
      <w:r w:rsidRPr="004A5772">
        <w:rPr>
          <w:sz w:val="28"/>
          <w:szCs w:val="28"/>
        </w:rPr>
        <w:t>чения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с внеурочной и самостоятельной работой с ц</w:t>
      </w:r>
      <w:r w:rsidRPr="004A5772">
        <w:rPr>
          <w:sz w:val="28"/>
          <w:szCs w:val="28"/>
        </w:rPr>
        <w:t>е</w:t>
      </w:r>
      <w:r w:rsidRPr="004A5772">
        <w:rPr>
          <w:sz w:val="28"/>
          <w:szCs w:val="28"/>
        </w:rPr>
        <w:t>лью формирования и развития ОК и ПК.</w:t>
      </w:r>
    </w:p>
    <w:p w:rsidR="00F16A97" w:rsidRPr="004A5772" w:rsidRDefault="00F16A97" w:rsidP="004A577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772">
        <w:rPr>
          <w:sz w:val="28"/>
          <w:szCs w:val="28"/>
        </w:rPr>
        <w:t xml:space="preserve">Подробные нормы, определяющие требования к организации учебного процесса по </w:t>
      </w:r>
      <w:r w:rsidR="004A5772" w:rsidRPr="004A5772">
        <w:rPr>
          <w:sz w:val="28"/>
          <w:szCs w:val="28"/>
        </w:rPr>
        <w:t>заочной форме</w:t>
      </w:r>
      <w:r w:rsidRPr="004A5772">
        <w:rPr>
          <w:sz w:val="28"/>
          <w:szCs w:val="28"/>
        </w:rPr>
        <w:t xml:space="preserve"> обучения в образовательных организациях, ре</w:t>
      </w:r>
      <w:r w:rsidRPr="004A5772">
        <w:rPr>
          <w:sz w:val="28"/>
          <w:szCs w:val="28"/>
        </w:rPr>
        <w:t>а</w:t>
      </w:r>
      <w:r w:rsidRPr="004A5772">
        <w:rPr>
          <w:sz w:val="28"/>
          <w:szCs w:val="28"/>
        </w:rPr>
        <w:t>лизующих образовательные программы СПО, разрабатываются Колледжем самостоятельно.</w:t>
      </w:r>
    </w:p>
    <w:p w:rsidR="00F16A97" w:rsidRDefault="00F16A97" w:rsidP="00F16A97">
      <w:pPr>
        <w:pStyle w:val="ad"/>
        <w:widowControl w:val="0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1C62B9" w:rsidRPr="005234C8" w:rsidRDefault="001C62B9" w:rsidP="00F16A9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sectPr w:rsidR="001C62B9" w:rsidRPr="005234C8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03" w:rsidRDefault="00724903" w:rsidP="00104371">
      <w:r>
        <w:separator/>
      </w:r>
    </w:p>
  </w:endnote>
  <w:endnote w:type="continuationSeparator" w:id="0">
    <w:p w:rsidR="00724903" w:rsidRDefault="00724903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4A5772" w:rsidRDefault="00E81EA1">
        <w:pPr>
          <w:pStyle w:val="a5"/>
          <w:jc w:val="center"/>
        </w:pPr>
        <w:fldSimple w:instr=" PAGE   \* MERGEFORMAT ">
          <w:r w:rsidR="00304A44">
            <w:rPr>
              <w:noProof/>
            </w:rPr>
            <w:t>5</w:t>
          </w:r>
        </w:fldSimple>
      </w:p>
    </w:sdtContent>
  </w:sdt>
  <w:p w:rsidR="004A5772" w:rsidRDefault="004A5772" w:rsidP="00967CFB">
    <w:pPr>
      <w:pStyle w:val="a5"/>
      <w:jc w:val="center"/>
    </w:pPr>
  </w:p>
  <w:p w:rsidR="004A5772" w:rsidRDefault="004A57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03" w:rsidRDefault="00724903" w:rsidP="00104371">
      <w:r>
        <w:separator/>
      </w:r>
    </w:p>
  </w:footnote>
  <w:footnote w:type="continuationSeparator" w:id="0">
    <w:p w:rsidR="00724903" w:rsidRDefault="00724903" w:rsidP="00104371">
      <w:r>
        <w:continuationSeparator/>
      </w:r>
    </w:p>
  </w:footnote>
  <w:footnote w:id="1">
    <w:p w:rsidR="004A5772" w:rsidRPr="002D756C" w:rsidRDefault="004A5772" w:rsidP="00F16A97">
      <w:pPr>
        <w:pStyle w:val="af2"/>
        <w:jc w:val="both"/>
        <w:rPr>
          <w:sz w:val="24"/>
          <w:szCs w:val="24"/>
        </w:rPr>
      </w:pPr>
      <w:r w:rsidRPr="002D756C">
        <w:rPr>
          <w:rStyle w:val="af4"/>
          <w:sz w:val="24"/>
          <w:szCs w:val="24"/>
        </w:rPr>
        <w:footnoteRef/>
      </w:r>
      <w:r w:rsidRPr="002D756C">
        <w:rPr>
          <w:sz w:val="24"/>
          <w:szCs w:val="24"/>
        </w:rPr>
        <w:t xml:space="preserve"> Часть 24 статьи 2 Федерального закона от 29 декабря 2012 г. № 273-ФЗ «Об образовании в Российской Федерации».</w:t>
      </w:r>
    </w:p>
  </w:footnote>
  <w:footnote w:id="2">
    <w:p w:rsidR="004A5772" w:rsidRPr="002D756C" w:rsidRDefault="004A5772" w:rsidP="00F16A97">
      <w:pPr>
        <w:pStyle w:val="af2"/>
        <w:jc w:val="both"/>
        <w:rPr>
          <w:sz w:val="24"/>
          <w:szCs w:val="24"/>
        </w:rPr>
      </w:pPr>
      <w:r w:rsidRPr="002D756C">
        <w:rPr>
          <w:rStyle w:val="af4"/>
          <w:sz w:val="24"/>
          <w:szCs w:val="24"/>
        </w:rPr>
        <w:footnoteRef/>
      </w:r>
      <w:r w:rsidRPr="002D756C">
        <w:rPr>
          <w:sz w:val="24"/>
          <w:szCs w:val="24"/>
        </w:rPr>
        <w:t xml:space="preserve"> Статья 59 Федерального закона от 29 декабря 2012 г. № 273-ФЗ «Об образовании в Ро</w:t>
      </w:r>
      <w:r w:rsidRPr="002D756C">
        <w:rPr>
          <w:sz w:val="24"/>
          <w:szCs w:val="24"/>
        </w:rPr>
        <w:t>с</w:t>
      </w:r>
      <w:r w:rsidRPr="002D756C">
        <w:rPr>
          <w:sz w:val="24"/>
          <w:szCs w:val="24"/>
        </w:rPr>
        <w:t>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72" w:rsidRDefault="004A5772" w:rsidP="006F773E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Положение об организации учебного процесса по заочной форме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0A22"/>
    <w:rsid w:val="00063340"/>
    <w:rsid w:val="000728EE"/>
    <w:rsid w:val="000821D0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44C6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239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AFC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0F18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27BA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04A44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A5772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44C5"/>
    <w:rsid w:val="00517162"/>
    <w:rsid w:val="00517A1B"/>
    <w:rsid w:val="005234C8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4C1F"/>
    <w:rsid w:val="00575876"/>
    <w:rsid w:val="00582E79"/>
    <w:rsid w:val="0058452C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011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658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129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12"/>
    <w:rsid w:val="006F372B"/>
    <w:rsid w:val="006F4869"/>
    <w:rsid w:val="006F4BFC"/>
    <w:rsid w:val="006F5ACD"/>
    <w:rsid w:val="006F7669"/>
    <w:rsid w:val="006F773E"/>
    <w:rsid w:val="007120A2"/>
    <w:rsid w:val="00712CBA"/>
    <w:rsid w:val="0071778C"/>
    <w:rsid w:val="00722D07"/>
    <w:rsid w:val="00724903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0B8"/>
    <w:rsid w:val="00AC44F9"/>
    <w:rsid w:val="00AC4DA3"/>
    <w:rsid w:val="00AC5600"/>
    <w:rsid w:val="00AC5AA6"/>
    <w:rsid w:val="00AD10EC"/>
    <w:rsid w:val="00AD51F1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D431C"/>
    <w:rsid w:val="00BE688F"/>
    <w:rsid w:val="00C00036"/>
    <w:rsid w:val="00C0442E"/>
    <w:rsid w:val="00C062A2"/>
    <w:rsid w:val="00C12E11"/>
    <w:rsid w:val="00C13D0F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57D3E"/>
    <w:rsid w:val="00D72F8A"/>
    <w:rsid w:val="00D73C84"/>
    <w:rsid w:val="00D75C97"/>
    <w:rsid w:val="00D811C4"/>
    <w:rsid w:val="00D83857"/>
    <w:rsid w:val="00D8640B"/>
    <w:rsid w:val="00D91095"/>
    <w:rsid w:val="00D957F0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1EA1"/>
    <w:rsid w:val="00E8296C"/>
    <w:rsid w:val="00E85DC4"/>
    <w:rsid w:val="00E87363"/>
    <w:rsid w:val="00E9165D"/>
    <w:rsid w:val="00E97D71"/>
    <w:rsid w:val="00EA033E"/>
    <w:rsid w:val="00EA39B9"/>
    <w:rsid w:val="00EA4E41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16A97"/>
    <w:rsid w:val="00F249DF"/>
    <w:rsid w:val="00F26B69"/>
    <w:rsid w:val="00F322B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559F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144C5"/>
    <w:pPr>
      <w:widowControl w:val="0"/>
      <w:autoSpaceDE w:val="0"/>
      <w:autoSpaceDN w:val="0"/>
      <w:adjustRightInd w:val="0"/>
      <w:spacing w:line="40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01FC-3A15-4969-9E99-1B8E2427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10931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389</cp:revision>
  <cp:lastPrinted>2017-10-19T04:59:00Z</cp:lastPrinted>
  <dcterms:created xsi:type="dcterms:W3CDTF">2016-07-02T09:23:00Z</dcterms:created>
  <dcterms:modified xsi:type="dcterms:W3CDTF">2023-05-04T10:26:00Z</dcterms:modified>
</cp:coreProperties>
</file>